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D2573" w:rsidRDefault="001D2573">
      <w:pPr>
        <w:pStyle w:val="normal0"/>
      </w:pPr>
    </w:p>
    <w:sdt>
      <w:sdtPr>
        <w:id w:val="-1108885559"/>
        <w:docPartObj>
          <w:docPartGallery w:val="Table of Contents"/>
          <w:docPartUnique/>
        </w:docPartObj>
      </w:sdtPr>
      <w:sdtEndPr/>
      <w:sdtContent>
        <w:p w14:paraId="00000002" w14:textId="77777777" w:rsidR="001D2573" w:rsidRDefault="00AE605C">
          <w:pPr>
            <w:pStyle w:val="normal0"/>
            <w:spacing w:before="80"/>
            <w:rPr>
              <w:color w:val="1155CC"/>
              <w:u w:val="single"/>
            </w:rPr>
          </w:pPr>
          <w:r>
            <w:fldChar w:fldCharType="begin"/>
          </w:r>
          <w:r>
            <w:instrText xml:space="preserve"> TOC \h \u \z \n </w:instrText>
          </w:r>
          <w:r>
            <w:fldChar w:fldCharType="separate"/>
          </w:r>
          <w:hyperlink w:anchor="_d6nns2jgbf0i">
            <w:r>
              <w:rPr>
                <w:rFonts w:ascii="Arial" w:eastAsia="Arial" w:hAnsi="Arial" w:cs="Arial"/>
                <w:color w:val="1155CC"/>
                <w:sz w:val="22"/>
                <w:szCs w:val="22"/>
                <w:u w:val="single"/>
              </w:rPr>
              <w:t>1 APPLIED KN</w:t>
            </w:r>
            <w:r>
              <w:rPr>
                <w:rFonts w:ascii="Arial" w:eastAsia="Arial" w:hAnsi="Arial" w:cs="Arial"/>
                <w:color w:val="1155CC"/>
                <w:sz w:val="22"/>
                <w:szCs w:val="22"/>
                <w:u w:val="single"/>
              </w:rPr>
              <w:t>O</w:t>
            </w:r>
            <w:r>
              <w:rPr>
                <w:rFonts w:ascii="Arial" w:eastAsia="Arial" w:hAnsi="Arial" w:cs="Arial"/>
                <w:color w:val="1155CC"/>
                <w:sz w:val="22"/>
                <w:szCs w:val="22"/>
                <w:u w:val="single"/>
              </w:rPr>
              <w:t>WLEDGE</w:t>
            </w:r>
          </w:hyperlink>
        </w:p>
        <w:p w14:paraId="00000003" w14:textId="77777777" w:rsidR="001D2573" w:rsidRDefault="00AE605C">
          <w:pPr>
            <w:pStyle w:val="normal0"/>
            <w:spacing w:before="60"/>
            <w:ind w:left="360"/>
            <w:rPr>
              <w:color w:val="1155CC"/>
              <w:u w:val="single"/>
            </w:rPr>
          </w:pPr>
          <w:hyperlink w:anchor="_nnmysdo2m6m0">
            <w:r>
              <w:rPr>
                <w:rFonts w:ascii="Arial" w:eastAsia="Arial" w:hAnsi="Arial" w:cs="Arial"/>
                <w:color w:val="1155CC"/>
                <w:sz w:val="22"/>
                <w:szCs w:val="22"/>
                <w:u w:val="single"/>
              </w:rPr>
              <w:t>1.1 Applied Academic Skills</w:t>
            </w:r>
          </w:hyperlink>
        </w:p>
        <w:p w14:paraId="00000004" w14:textId="77777777" w:rsidR="001D2573" w:rsidRDefault="00AE605C">
          <w:pPr>
            <w:pStyle w:val="normal0"/>
            <w:spacing w:before="60"/>
            <w:ind w:left="360"/>
            <w:rPr>
              <w:color w:val="1155CC"/>
              <w:u w:val="single"/>
            </w:rPr>
          </w:pPr>
          <w:hyperlink w:anchor="_xubny6s5jbwf">
            <w:r>
              <w:rPr>
                <w:rFonts w:ascii="Arial" w:eastAsia="Arial" w:hAnsi="Arial" w:cs="Arial"/>
                <w:color w:val="1155CC"/>
                <w:sz w:val="22"/>
                <w:szCs w:val="22"/>
                <w:u w:val="single"/>
              </w:rPr>
              <w:t>1.2 Critical Thinking Skills</w:t>
            </w:r>
          </w:hyperlink>
        </w:p>
        <w:p w14:paraId="00000005" w14:textId="77777777" w:rsidR="001D2573" w:rsidRDefault="00AE605C">
          <w:pPr>
            <w:pStyle w:val="normal0"/>
            <w:spacing w:before="200"/>
            <w:rPr>
              <w:color w:val="1155CC"/>
              <w:u w:val="single"/>
            </w:rPr>
          </w:pPr>
          <w:hyperlink w:anchor="_ju8b6rifoak8">
            <w:r>
              <w:rPr>
                <w:rFonts w:ascii="Arial" w:eastAsia="Arial" w:hAnsi="Arial" w:cs="Arial"/>
                <w:color w:val="1155CC"/>
                <w:sz w:val="22"/>
                <w:szCs w:val="22"/>
                <w:u w:val="single"/>
              </w:rPr>
              <w:t>2 EFFECTIVE RELATIONSHIPS</w:t>
            </w:r>
          </w:hyperlink>
        </w:p>
        <w:p w14:paraId="00000006" w14:textId="77777777" w:rsidR="001D2573" w:rsidRDefault="00AE605C">
          <w:pPr>
            <w:pStyle w:val="normal0"/>
            <w:spacing w:before="60"/>
            <w:ind w:left="360"/>
            <w:rPr>
              <w:color w:val="1155CC"/>
              <w:u w:val="single"/>
            </w:rPr>
          </w:pPr>
          <w:hyperlink w:anchor="_fbb67u23ux85">
            <w:r>
              <w:rPr>
                <w:rFonts w:ascii="Arial" w:eastAsia="Arial" w:hAnsi="Arial" w:cs="Arial"/>
                <w:color w:val="1155CC"/>
                <w:sz w:val="22"/>
                <w:szCs w:val="22"/>
                <w:u w:val="single"/>
              </w:rPr>
              <w:t>2.1 Interpersonal Skills</w:t>
            </w:r>
          </w:hyperlink>
        </w:p>
        <w:p w14:paraId="00000007" w14:textId="77777777" w:rsidR="001D2573" w:rsidRDefault="00AE605C">
          <w:pPr>
            <w:pStyle w:val="normal0"/>
            <w:spacing w:before="60"/>
            <w:ind w:left="360"/>
            <w:rPr>
              <w:color w:val="1155CC"/>
              <w:u w:val="single"/>
            </w:rPr>
          </w:pPr>
          <w:hyperlink w:anchor="_ht924962378q">
            <w:r>
              <w:rPr>
                <w:rFonts w:ascii="Arial" w:eastAsia="Arial" w:hAnsi="Arial" w:cs="Arial"/>
                <w:color w:val="1155CC"/>
                <w:sz w:val="22"/>
                <w:szCs w:val="22"/>
                <w:u w:val="single"/>
              </w:rPr>
              <w:t>2.2 Personal Qualities</w:t>
            </w:r>
          </w:hyperlink>
        </w:p>
        <w:p w14:paraId="00000008" w14:textId="77777777" w:rsidR="001D2573" w:rsidRDefault="00AE605C">
          <w:pPr>
            <w:pStyle w:val="normal0"/>
            <w:spacing w:before="200"/>
            <w:rPr>
              <w:color w:val="1155CC"/>
              <w:u w:val="single"/>
            </w:rPr>
          </w:pPr>
          <w:hyperlink w:anchor="_m2a1mnxfx19a">
            <w:r>
              <w:rPr>
                <w:rFonts w:ascii="Arial" w:eastAsia="Arial" w:hAnsi="Arial" w:cs="Arial"/>
                <w:color w:val="1155CC"/>
                <w:sz w:val="22"/>
                <w:szCs w:val="22"/>
                <w:u w:val="single"/>
              </w:rPr>
              <w:t>3 WORKPLACE SKILLS</w:t>
            </w:r>
          </w:hyperlink>
        </w:p>
        <w:p w14:paraId="00000009" w14:textId="77777777" w:rsidR="001D2573" w:rsidRDefault="00AE605C">
          <w:pPr>
            <w:pStyle w:val="normal0"/>
            <w:spacing w:before="60"/>
            <w:ind w:left="360"/>
            <w:rPr>
              <w:color w:val="1155CC"/>
              <w:u w:val="single"/>
            </w:rPr>
          </w:pPr>
          <w:hyperlink w:anchor="_pl2u8y8o8gui">
            <w:r>
              <w:rPr>
                <w:rFonts w:ascii="Arial" w:eastAsia="Arial" w:hAnsi="Arial" w:cs="Arial"/>
                <w:color w:val="1155CC"/>
                <w:sz w:val="22"/>
                <w:szCs w:val="22"/>
                <w:u w:val="single"/>
              </w:rPr>
              <w:t>3.1 Resource Manage</w:t>
            </w:r>
            <w:r>
              <w:rPr>
                <w:rFonts w:ascii="Arial" w:eastAsia="Arial" w:hAnsi="Arial" w:cs="Arial"/>
                <w:color w:val="1155CC"/>
                <w:sz w:val="22"/>
                <w:szCs w:val="22"/>
                <w:u w:val="single"/>
              </w:rPr>
              <w:t>ment</w:t>
            </w:r>
          </w:hyperlink>
        </w:p>
        <w:p w14:paraId="0000000A" w14:textId="77777777" w:rsidR="001D2573" w:rsidRDefault="00AE605C">
          <w:pPr>
            <w:pStyle w:val="normal0"/>
            <w:spacing w:before="60"/>
            <w:ind w:left="360"/>
            <w:rPr>
              <w:color w:val="1155CC"/>
              <w:u w:val="single"/>
            </w:rPr>
          </w:pPr>
          <w:hyperlink w:anchor="_afq21baxbm7l">
            <w:r>
              <w:rPr>
                <w:rFonts w:ascii="Arial" w:eastAsia="Arial" w:hAnsi="Arial" w:cs="Arial"/>
                <w:color w:val="1155CC"/>
                <w:sz w:val="22"/>
                <w:szCs w:val="22"/>
                <w:u w:val="single"/>
              </w:rPr>
              <w:t>3.2 Information Use</w:t>
            </w:r>
          </w:hyperlink>
        </w:p>
        <w:p w14:paraId="0000000B" w14:textId="77777777" w:rsidR="001D2573" w:rsidRDefault="00AE605C">
          <w:pPr>
            <w:pStyle w:val="normal0"/>
            <w:spacing w:before="60"/>
            <w:ind w:left="360"/>
            <w:rPr>
              <w:color w:val="1155CC"/>
              <w:u w:val="single"/>
            </w:rPr>
          </w:pPr>
          <w:hyperlink w:anchor="_v7hptwgv9qi2">
            <w:r>
              <w:rPr>
                <w:rFonts w:ascii="Arial" w:eastAsia="Arial" w:hAnsi="Arial" w:cs="Arial"/>
                <w:color w:val="1155CC"/>
                <w:sz w:val="22"/>
                <w:szCs w:val="22"/>
                <w:u w:val="single"/>
              </w:rPr>
              <w:t>3.3 Communication Skills</w:t>
            </w:r>
          </w:hyperlink>
        </w:p>
        <w:p w14:paraId="0000000C" w14:textId="77777777" w:rsidR="001D2573" w:rsidRDefault="00AE605C">
          <w:pPr>
            <w:pStyle w:val="normal0"/>
            <w:spacing w:before="60"/>
            <w:ind w:left="360"/>
            <w:rPr>
              <w:color w:val="1155CC"/>
              <w:u w:val="single"/>
            </w:rPr>
          </w:pPr>
          <w:hyperlink w:anchor="_bhjkai20evfz">
            <w:r>
              <w:rPr>
                <w:rFonts w:ascii="Arial" w:eastAsia="Arial" w:hAnsi="Arial" w:cs="Arial"/>
                <w:color w:val="1155CC"/>
                <w:sz w:val="22"/>
                <w:szCs w:val="22"/>
                <w:u w:val="single"/>
              </w:rPr>
              <w:t>3.4 Systems Thinking</w:t>
            </w:r>
          </w:hyperlink>
        </w:p>
        <w:p w14:paraId="0000000D" w14:textId="77777777" w:rsidR="001D2573" w:rsidRDefault="00AE605C">
          <w:pPr>
            <w:pStyle w:val="normal0"/>
            <w:spacing w:before="60"/>
            <w:ind w:left="360"/>
            <w:rPr>
              <w:color w:val="1155CC"/>
              <w:u w:val="single"/>
            </w:rPr>
          </w:pPr>
          <w:hyperlink w:anchor="_ceucy7t3hc8k">
            <w:r>
              <w:rPr>
                <w:rFonts w:ascii="Arial" w:eastAsia="Arial" w:hAnsi="Arial" w:cs="Arial"/>
                <w:color w:val="1155CC"/>
                <w:sz w:val="22"/>
                <w:szCs w:val="22"/>
                <w:u w:val="single"/>
              </w:rPr>
              <w:t>3.5 Technology Use</w:t>
            </w:r>
          </w:hyperlink>
        </w:p>
        <w:p w14:paraId="0000000E" w14:textId="77777777" w:rsidR="001D2573" w:rsidRDefault="00AE605C">
          <w:pPr>
            <w:pStyle w:val="normal0"/>
            <w:spacing w:before="200" w:after="80"/>
            <w:rPr>
              <w:color w:val="1155CC"/>
              <w:u w:val="single"/>
            </w:rPr>
          </w:pPr>
          <w:hyperlink w:anchor="_cne54cb3dnok">
            <w:r>
              <w:rPr>
                <w:rFonts w:ascii="Arial" w:eastAsia="Arial" w:hAnsi="Arial" w:cs="Arial"/>
                <w:color w:val="1155CC"/>
                <w:sz w:val="22"/>
                <w:szCs w:val="22"/>
                <w:u w:val="single"/>
              </w:rPr>
              <w:t>Additional Resources</w:t>
            </w:r>
          </w:hyperlink>
          <w:r>
            <w:fldChar w:fldCharType="end"/>
          </w:r>
        </w:p>
      </w:sdtContent>
    </w:sdt>
    <w:p w14:paraId="0000000F" w14:textId="77777777" w:rsidR="001D2573" w:rsidRDefault="00AE605C">
      <w:pPr>
        <w:pStyle w:val="Heading1"/>
      </w:pPr>
      <w:bookmarkStart w:id="0" w:name="_d6nns2jgbf0i" w:colFirst="0" w:colLast="0"/>
      <w:bookmarkEnd w:id="0"/>
      <w:r>
        <w:t>1 APPLIED KNOWLEDGE</w:t>
      </w:r>
    </w:p>
    <w:p w14:paraId="00000010" w14:textId="77777777" w:rsidR="001D2573" w:rsidRDefault="00AE605C">
      <w:pPr>
        <w:pStyle w:val="Heading2"/>
      </w:pPr>
      <w:bookmarkStart w:id="1" w:name="_nnmysdo2m6m0" w:colFirst="0" w:colLast="0"/>
      <w:bookmarkEnd w:id="1"/>
      <w:r>
        <w:t>1.1 Applied Academic Skills</w:t>
      </w:r>
    </w:p>
    <w:p w14:paraId="00000011" w14:textId="77777777" w:rsidR="001D2573" w:rsidRDefault="00AE605C">
      <w:pPr>
        <w:pStyle w:val="normal0"/>
      </w:pPr>
      <w:r>
        <w:rPr>
          <w:b/>
        </w:rPr>
        <w:t>Applied academic skills are evident daily in homework assignments, classwork, and Q&amp;A exchanges during lessons.</w:t>
      </w:r>
    </w:p>
    <w:p w14:paraId="00000013" w14:textId="77777777" w:rsidR="001D2573" w:rsidRDefault="00AE605C">
      <w:pPr>
        <w:pStyle w:val="normal0"/>
        <w:rPr>
          <w:b/>
        </w:rPr>
      </w:pPr>
      <w:r>
        <w:rPr>
          <w:b/>
        </w:rPr>
        <w:t>1.1.1 Reading skills</w:t>
      </w:r>
    </w:p>
    <w:p w14:paraId="00000014" w14:textId="77777777" w:rsidR="001D2573" w:rsidRDefault="00AE605C">
      <w:pPr>
        <w:pStyle w:val="normal0"/>
      </w:pPr>
      <w:r>
        <w:t>Students apply/demonstrate reading skills by interpreting written instructions/project directions and constructing responses, using print and online materials as resources, completing worksheets, and seeking clarification about what they have read.</w:t>
      </w:r>
    </w:p>
    <w:p w14:paraId="00000016" w14:textId="77777777" w:rsidR="001D2573" w:rsidRDefault="00AE605C">
      <w:pPr>
        <w:pStyle w:val="normal0"/>
        <w:ind w:left="720"/>
      </w:pPr>
      <w:hyperlink r:id="rId7">
        <w:r>
          <w:rPr>
            <w:color w:val="1155CC"/>
            <w:u w:val="single"/>
          </w:rPr>
          <w:t>Develop resumes</w:t>
        </w:r>
      </w:hyperlink>
    </w:p>
    <w:p w14:paraId="00000018" w14:textId="77777777" w:rsidR="001D2573" w:rsidRDefault="00AE605C">
      <w:pPr>
        <w:pStyle w:val="normal0"/>
        <w:ind w:left="1440"/>
      </w:pPr>
      <w:r>
        <w:t xml:space="preserve">Proofread - </w:t>
      </w:r>
      <w:hyperlink r:id="rId8">
        <w:r>
          <w:rPr>
            <w:color w:val="1155CC"/>
            <w:u w:val="single"/>
          </w:rPr>
          <w:t xml:space="preserve">Sally Sad’s Resume </w:t>
        </w:r>
      </w:hyperlink>
    </w:p>
    <w:p w14:paraId="00000019" w14:textId="77777777" w:rsidR="001D2573" w:rsidRDefault="00AE605C">
      <w:pPr>
        <w:pStyle w:val="normal0"/>
        <w:ind w:left="1440"/>
      </w:pPr>
      <w:r>
        <w:t xml:space="preserve">Check out- </w:t>
      </w:r>
      <w:hyperlink r:id="rId9">
        <w:r>
          <w:rPr>
            <w:color w:val="1155CC"/>
            <w:u w:val="single"/>
          </w:rPr>
          <w:t>Joe Graduate’s Resume</w:t>
        </w:r>
      </w:hyperlink>
      <w:r>
        <w:t xml:space="preserve"> </w:t>
      </w:r>
    </w:p>
    <w:p w14:paraId="0000001A" w14:textId="77777777" w:rsidR="001D2573" w:rsidRDefault="00AE605C">
      <w:pPr>
        <w:pStyle w:val="normal0"/>
        <w:ind w:left="1440"/>
      </w:pPr>
      <w:r>
        <w:t xml:space="preserve">Use </w:t>
      </w:r>
      <w:hyperlink r:id="rId10">
        <w:r>
          <w:rPr>
            <w:color w:val="1155CC"/>
            <w:u w:val="single"/>
          </w:rPr>
          <w:t>Resume Critique Checklis</w:t>
        </w:r>
      </w:hyperlink>
      <w:r>
        <w:t>t when creating a resume</w:t>
      </w:r>
    </w:p>
    <w:p w14:paraId="0000001C" w14:textId="77777777" w:rsidR="001D2573" w:rsidRDefault="00AE605C">
      <w:pPr>
        <w:pStyle w:val="normal0"/>
        <w:ind w:left="720"/>
      </w:pPr>
      <w:r>
        <w:t>Develop a Cover letter template:</w:t>
      </w:r>
    </w:p>
    <w:p w14:paraId="0000001D" w14:textId="77777777" w:rsidR="001D2573" w:rsidRDefault="00AE605C">
      <w:pPr>
        <w:pStyle w:val="normal0"/>
        <w:ind w:left="1440"/>
      </w:pPr>
      <w:hyperlink r:id="rId11">
        <w:r>
          <w:rPr>
            <w:color w:val="1155CC"/>
            <w:u w:val="single"/>
          </w:rPr>
          <w:t>Cover Letter Lesson</w:t>
        </w:r>
      </w:hyperlink>
    </w:p>
    <w:p w14:paraId="0000001F" w14:textId="77777777" w:rsidR="001D2573" w:rsidRDefault="00AE605C">
      <w:pPr>
        <w:pStyle w:val="normal0"/>
        <w:ind w:left="720"/>
      </w:pPr>
      <w:r>
        <w:t>Current trends articles</w:t>
      </w:r>
    </w:p>
    <w:p w14:paraId="00000020" w14:textId="77777777" w:rsidR="001D2573" w:rsidRDefault="00AE605C">
      <w:pPr>
        <w:pStyle w:val="normal0"/>
        <w:ind w:left="720"/>
        <w:rPr>
          <w:color w:val="FF0000"/>
        </w:rPr>
      </w:pPr>
      <w:hyperlink r:id="rId12">
        <w:r>
          <w:rPr>
            <w:color w:val="1155CC"/>
            <w:u w:val="single"/>
          </w:rPr>
          <w:t>Article: what are soft skills and why are they important</w:t>
        </w:r>
      </w:hyperlink>
      <w:r>
        <w:br/>
        <w:t xml:space="preserve">article is from July 2018 Careerbuilder.com - Print the article and then number the paragraphs. The worksheet uses those numbers to direct kids to the content </w:t>
      </w:r>
      <w:r>
        <w:t>(AVID model of reading strategies- COSTA’s levels)</w:t>
      </w:r>
    </w:p>
    <w:p w14:paraId="00000021" w14:textId="77777777" w:rsidR="001D2573" w:rsidRDefault="001D2573">
      <w:pPr>
        <w:pStyle w:val="normal0"/>
        <w:ind w:left="720"/>
      </w:pPr>
    </w:p>
    <w:p w14:paraId="00000022" w14:textId="77777777" w:rsidR="001D2573" w:rsidRDefault="00AE605C">
      <w:pPr>
        <w:pStyle w:val="normal0"/>
        <w:ind w:left="720"/>
      </w:pPr>
      <w:hyperlink r:id="rId13">
        <w:r>
          <w:rPr>
            <w:color w:val="1155CC"/>
            <w:u w:val="single"/>
          </w:rPr>
          <w:t>http://breitlinks.com/careers/career_pdfs/Opportunities.pdf</w:t>
        </w:r>
      </w:hyperlink>
    </w:p>
    <w:p w14:paraId="00000023" w14:textId="77777777" w:rsidR="001D2573" w:rsidRDefault="00AE605C">
      <w:pPr>
        <w:pStyle w:val="normal0"/>
        <w:ind w:left="720"/>
      </w:pPr>
      <w:r>
        <w:t xml:space="preserve">Star Tribune Activity for career search. </w:t>
      </w:r>
    </w:p>
    <w:p w14:paraId="00000025" w14:textId="77777777" w:rsidR="001D2573" w:rsidRDefault="00AE605C">
      <w:pPr>
        <w:pStyle w:val="normal0"/>
        <w:ind w:left="720"/>
      </w:pPr>
      <w:r>
        <w:t>(National Center for F</w:t>
      </w:r>
      <w:r>
        <w:t>amilies Learning)</w:t>
      </w:r>
    </w:p>
    <w:p w14:paraId="00000026" w14:textId="77777777" w:rsidR="001D2573" w:rsidRDefault="00AE605C">
      <w:pPr>
        <w:pStyle w:val="normal0"/>
        <w:ind w:left="720"/>
      </w:pPr>
      <w:r>
        <w:t>Interpret Charts and Graphs, Recognize Sequence and Follow Instructions, Use Context Cues to Figure Out Key Vocabulary</w:t>
      </w:r>
    </w:p>
    <w:p w14:paraId="00000028" w14:textId="77777777" w:rsidR="001D2573" w:rsidRDefault="00AE605C">
      <w:pPr>
        <w:pStyle w:val="normal0"/>
        <w:ind w:left="720"/>
        <w:rPr>
          <w:color w:val="333333"/>
        </w:rPr>
      </w:pPr>
      <w:hyperlink r:id="rId14">
        <w:r>
          <w:rPr>
            <w:color w:val="1155CC"/>
            <w:u w:val="single"/>
          </w:rPr>
          <w:t>Take charge today</w:t>
        </w:r>
      </w:hyperlink>
      <w:r>
        <w:t>: can be used with all applied knowledge skil</w:t>
      </w:r>
      <w:r>
        <w:t>ls</w:t>
      </w:r>
      <w:r>
        <w:br/>
      </w:r>
      <w:r>
        <w:rPr>
          <w:color w:val="333333"/>
        </w:rPr>
        <w:t>A program and curriculum with a decision-based approach to personal finance.</w:t>
      </w:r>
    </w:p>
    <w:p w14:paraId="00000029" w14:textId="77777777" w:rsidR="001D2573" w:rsidRDefault="001D2573">
      <w:pPr>
        <w:pStyle w:val="normal0"/>
      </w:pPr>
    </w:p>
    <w:p w14:paraId="0000002A" w14:textId="77777777" w:rsidR="001D2573" w:rsidRDefault="00AE605C">
      <w:pPr>
        <w:pStyle w:val="normal0"/>
        <w:rPr>
          <w:b/>
        </w:rPr>
      </w:pPr>
      <w:r>
        <w:rPr>
          <w:b/>
        </w:rPr>
        <w:t>1.1.2 Writing skills</w:t>
      </w:r>
    </w:p>
    <w:p w14:paraId="0000002B" w14:textId="77777777" w:rsidR="001D2573" w:rsidRDefault="00AE605C">
      <w:pPr>
        <w:pStyle w:val="normal0"/>
      </w:pPr>
      <w:r>
        <w:lastRenderedPageBreak/>
        <w:t>Students rely on writing skills to construct lab reports, posters, and presentation materials, take notes, and compose responses to essay questions.</w:t>
      </w:r>
    </w:p>
    <w:p w14:paraId="0000002D" w14:textId="77777777" w:rsidR="001D2573" w:rsidRDefault="00AE605C">
      <w:pPr>
        <w:pStyle w:val="normal0"/>
        <w:ind w:left="720"/>
      </w:pPr>
      <w:r>
        <w:t>BestPrep eMentor</w:t>
      </w:r>
    </w:p>
    <w:p w14:paraId="0000002E" w14:textId="77777777" w:rsidR="001D2573" w:rsidRDefault="00AE605C">
      <w:pPr>
        <w:pStyle w:val="normal0"/>
        <w:ind w:left="720"/>
      </w:pPr>
      <w:hyperlink r:id="rId15">
        <w:r>
          <w:rPr>
            <w:color w:val="1155CC"/>
            <w:u w:val="single"/>
          </w:rPr>
          <w:t>BestPrep website</w:t>
        </w:r>
      </w:hyperlink>
    </w:p>
    <w:p w14:paraId="0000002F" w14:textId="77777777" w:rsidR="001D2573" w:rsidRDefault="00AE605C">
      <w:pPr>
        <w:pStyle w:val="normal0"/>
        <w:ind w:left="720"/>
      </w:pPr>
      <w:r>
        <w:t>Students correspond weekly with a professional contact</w:t>
      </w:r>
    </w:p>
    <w:p w14:paraId="00000031" w14:textId="77777777" w:rsidR="001D2573" w:rsidRDefault="00AE605C">
      <w:pPr>
        <w:pStyle w:val="normal0"/>
        <w:ind w:left="720"/>
      </w:pPr>
      <w:hyperlink r:id="rId16">
        <w:r>
          <w:rPr>
            <w:color w:val="1155CC"/>
            <w:u w:val="single"/>
          </w:rPr>
          <w:t>Information Technology Application</w:t>
        </w:r>
      </w:hyperlink>
      <w:r>
        <w:t>: Email Etiquette, Written Communic</w:t>
      </w:r>
      <w:r>
        <w:t>ation: Writing Style for an intended audience, Following a Logical Structure, Using Correct Spelling, Grammar and Sentence Structure (National Center for Families Learning)</w:t>
      </w:r>
    </w:p>
    <w:p w14:paraId="00000033" w14:textId="77777777" w:rsidR="001D2573" w:rsidRDefault="00AE605C">
      <w:pPr>
        <w:pStyle w:val="normal0"/>
        <w:ind w:left="720"/>
      </w:pPr>
      <w:hyperlink r:id="rId17">
        <w:r>
          <w:rPr>
            <w:color w:val="1155CC"/>
            <w:u w:val="single"/>
          </w:rPr>
          <w:t>NGPF: financial education</w:t>
        </w:r>
      </w:hyperlink>
    </w:p>
    <w:p w14:paraId="00000035" w14:textId="77777777" w:rsidR="001D2573" w:rsidRDefault="00AE605C">
      <w:pPr>
        <w:pStyle w:val="normal0"/>
        <w:ind w:left="720"/>
        <w:rPr>
          <w:b/>
          <w:sz w:val="34"/>
          <w:szCs w:val="34"/>
        </w:rPr>
      </w:pPr>
      <w:r>
        <w:rPr>
          <w:b/>
        </w:rPr>
        <w:t xml:space="preserve">Ice Breaker </w:t>
      </w:r>
    </w:p>
    <w:p w14:paraId="00000036" w14:textId="77777777" w:rsidR="001D2573" w:rsidRDefault="00AE605C">
      <w:pPr>
        <w:pStyle w:val="normal0"/>
        <w:ind w:left="720"/>
      </w:pPr>
      <w:r>
        <w:t>Now, it is your time to write about yourself. Please tell me about your interests, hobbies, about your family, and your education in a 1 page word doc. reflection.</w:t>
      </w:r>
    </w:p>
    <w:p w14:paraId="00000038" w14:textId="77777777" w:rsidR="001D2573" w:rsidRDefault="00AE605C">
      <w:pPr>
        <w:pStyle w:val="normal0"/>
        <w:ind w:left="720"/>
      </w:pPr>
      <w:r>
        <w:t xml:space="preserve">Unmistakable Identity - </w:t>
      </w:r>
      <w:r>
        <w:rPr>
          <w:i/>
        </w:rPr>
        <w:t>Born This Way</w:t>
      </w:r>
      <w:r>
        <w:t xml:space="preserve"> activity. </w:t>
      </w:r>
    </w:p>
    <w:p w14:paraId="00000039" w14:textId="77777777" w:rsidR="001D2573" w:rsidRDefault="00AE605C">
      <w:pPr>
        <w:pStyle w:val="normal0"/>
        <w:ind w:left="720"/>
      </w:pPr>
      <w:r>
        <w:t xml:space="preserve">Clink on the following link: </w:t>
      </w:r>
      <w:hyperlink r:id="rId18">
        <w:r>
          <w:rPr>
            <w:color w:val="1155CC"/>
            <w:u w:val="single"/>
          </w:rPr>
          <w:t>http://www.azlyrics.com/lyrics/ladygaga/bornthisway.html</w:t>
        </w:r>
      </w:hyperlink>
      <w:r>
        <w:t xml:space="preserve"> Which is a copy of the song lyrics for the song </w:t>
      </w:r>
      <w:r>
        <w:rPr>
          <w:i/>
        </w:rPr>
        <w:t>Born This Way</w:t>
      </w:r>
      <w:r>
        <w:t xml:space="preserve"> by Lady Gaga. </w:t>
      </w:r>
    </w:p>
    <w:p w14:paraId="0000003A" w14:textId="2A81A97D" w:rsidR="001D2573" w:rsidRDefault="00AE605C">
      <w:pPr>
        <w:pStyle w:val="normal0"/>
        <w:ind w:left="720"/>
      </w:pPr>
      <w:r>
        <w:t>I want you to tell me what this song means to you and suppo</w:t>
      </w:r>
      <w:r>
        <w:t>rt your reasons by directly quoting the lyrics. Sometimes people think badly of others just because of one thing or another, this activity gives you the chance to describe why this isn’</w:t>
      </w:r>
      <w:r>
        <w:t>t the way managers should be. If managers thought that people shouldn’</w:t>
      </w:r>
      <w:r>
        <w:t>t</w:t>
      </w:r>
      <w:r>
        <w:t xml:space="preserve"> be hired because of the way they were born would that be fair? Please type up a response 1 page in a word Doc or a link to a google doc.</w:t>
      </w:r>
    </w:p>
    <w:p w14:paraId="0000003C" w14:textId="77777777" w:rsidR="001D2573" w:rsidRDefault="00AE605C">
      <w:pPr>
        <w:pStyle w:val="normal0"/>
        <w:rPr>
          <w:b/>
        </w:rPr>
      </w:pPr>
      <w:r>
        <w:rPr>
          <w:b/>
        </w:rPr>
        <w:t>1.1.3 Math strategies/procedures</w:t>
      </w:r>
    </w:p>
    <w:p w14:paraId="0000003D" w14:textId="77777777" w:rsidR="001D2573" w:rsidRDefault="00AE605C">
      <w:pPr>
        <w:pStyle w:val="normal0"/>
      </w:pPr>
      <w:r>
        <w:t>Students use computational skills appropriately and make logical choices when analyz</w:t>
      </w:r>
      <w:r>
        <w:t>ing and differentiating among available procedures. Outside of math class, this includes creating/interpreting tables and graphs and organizing/displaying data.</w:t>
      </w:r>
    </w:p>
    <w:p w14:paraId="0000003F" w14:textId="77777777" w:rsidR="001D2573" w:rsidRDefault="00AE605C">
      <w:pPr>
        <w:pStyle w:val="normal0"/>
        <w:ind w:left="720"/>
      </w:pPr>
      <w:r>
        <w:t xml:space="preserve">Board/boxed GAMES used in the classroom: </w:t>
      </w:r>
    </w:p>
    <w:p w14:paraId="00000040" w14:textId="77777777" w:rsidR="001D2573" w:rsidRDefault="00AE605C">
      <w:pPr>
        <w:pStyle w:val="normal0"/>
        <w:ind w:left="1440"/>
        <w:rPr>
          <w:color w:val="222222"/>
          <w:highlight w:val="white"/>
        </w:rPr>
      </w:pPr>
      <w:r>
        <w:rPr>
          <w:color w:val="222222"/>
          <w:highlight w:val="white"/>
        </w:rPr>
        <w:t xml:space="preserve">Fun Employed- The interview game of ACTUAL jobs and </w:t>
      </w:r>
      <w:r>
        <w:rPr>
          <w:color w:val="222222"/>
          <w:highlight w:val="white"/>
        </w:rPr>
        <w:t>ABSURD Qualifications</w:t>
      </w:r>
    </w:p>
    <w:p w14:paraId="00000041" w14:textId="77777777" w:rsidR="001D2573" w:rsidRDefault="00AE605C">
      <w:pPr>
        <w:pStyle w:val="normal0"/>
        <w:ind w:left="1440"/>
      </w:pPr>
      <w:r>
        <w:rPr>
          <w:color w:val="222222"/>
          <w:highlight w:val="white"/>
        </w:rPr>
        <w:t>Hiring Game! Card Sort</w:t>
      </w:r>
    </w:p>
    <w:p w14:paraId="00000042" w14:textId="77777777" w:rsidR="001D2573" w:rsidRDefault="00AE605C">
      <w:pPr>
        <w:pStyle w:val="normal0"/>
        <w:ind w:left="1440"/>
        <w:rPr>
          <w:color w:val="222222"/>
          <w:highlight w:val="white"/>
        </w:rPr>
      </w:pPr>
      <w:r>
        <w:rPr>
          <w:color w:val="222222"/>
          <w:highlight w:val="white"/>
        </w:rPr>
        <w:t>Act Your Wage</w:t>
      </w:r>
    </w:p>
    <w:p w14:paraId="00000043" w14:textId="77777777" w:rsidR="001D2573" w:rsidRDefault="00AE605C">
      <w:pPr>
        <w:pStyle w:val="normal0"/>
        <w:ind w:left="1440"/>
      </w:pPr>
      <w:r>
        <w:rPr>
          <w:color w:val="222222"/>
          <w:highlight w:val="white"/>
        </w:rPr>
        <w:t>Life -The Game of Life</w:t>
      </w:r>
    </w:p>
    <w:p w14:paraId="00000044" w14:textId="77777777" w:rsidR="001D2573" w:rsidRDefault="001D2573">
      <w:pPr>
        <w:pStyle w:val="normal0"/>
        <w:ind w:left="720"/>
      </w:pPr>
    </w:p>
    <w:p w14:paraId="00000045" w14:textId="77777777" w:rsidR="001D2573" w:rsidRDefault="00AE605C">
      <w:pPr>
        <w:pStyle w:val="normal0"/>
        <w:ind w:left="720"/>
      </w:pPr>
      <w:r>
        <w:t>Payroll practice</w:t>
      </w:r>
    </w:p>
    <w:p w14:paraId="00000046" w14:textId="77777777" w:rsidR="001D2573" w:rsidRDefault="00AE605C">
      <w:pPr>
        <w:pStyle w:val="normal0"/>
        <w:ind w:left="720"/>
      </w:pPr>
      <w:hyperlink r:id="rId19">
        <w:r>
          <w:rPr>
            <w:color w:val="1155CC"/>
            <w:u w:val="single"/>
          </w:rPr>
          <w:t>Payroll practice answer key</w:t>
        </w:r>
      </w:hyperlink>
    </w:p>
    <w:p w14:paraId="00000047" w14:textId="77777777" w:rsidR="001D2573" w:rsidRDefault="00AE605C">
      <w:pPr>
        <w:pStyle w:val="normal0"/>
        <w:ind w:left="720"/>
      </w:pPr>
      <w:hyperlink r:id="rId20">
        <w:r>
          <w:rPr>
            <w:color w:val="1155CC"/>
            <w:u w:val="single"/>
          </w:rPr>
          <w:t>Payroll practice</w:t>
        </w:r>
      </w:hyperlink>
    </w:p>
    <w:p w14:paraId="00000049" w14:textId="77777777" w:rsidR="001D2573" w:rsidRDefault="00AE605C">
      <w:pPr>
        <w:pStyle w:val="normal0"/>
        <w:ind w:left="720"/>
      </w:pPr>
      <w:hyperlink r:id="rId21">
        <w:r>
          <w:rPr>
            <w:color w:val="1155CC"/>
            <w:u w:val="single"/>
          </w:rPr>
          <w:t>Time</w:t>
        </w:r>
        <w:r>
          <w:rPr>
            <w:color w:val="1155CC"/>
            <w:u w:val="single"/>
          </w:rPr>
          <w:t>Sheet Worksheet</w:t>
        </w:r>
      </w:hyperlink>
      <w:r>
        <w:t xml:space="preserve"> This Google Sheet has four separate Time Sheet Worksheet.</w:t>
      </w:r>
    </w:p>
    <w:p w14:paraId="0000004A" w14:textId="77777777" w:rsidR="001D2573" w:rsidRDefault="00AE605C">
      <w:pPr>
        <w:pStyle w:val="normal0"/>
        <w:ind w:left="720"/>
      </w:pPr>
      <w:hyperlink r:id="rId22">
        <w:r>
          <w:rPr>
            <w:color w:val="1155CC"/>
            <w:u w:val="single"/>
          </w:rPr>
          <w:t>TimeSheet WS Key</w:t>
        </w:r>
      </w:hyperlink>
      <w:r>
        <w:t xml:space="preserve"> </w:t>
      </w:r>
    </w:p>
    <w:p w14:paraId="0000004C" w14:textId="77777777" w:rsidR="001D2573" w:rsidRDefault="00AE605C">
      <w:pPr>
        <w:pStyle w:val="normal0"/>
        <w:ind w:left="720"/>
      </w:pPr>
      <w:hyperlink r:id="rId23">
        <w:r>
          <w:rPr>
            <w:color w:val="1155CC"/>
            <w:u w:val="single"/>
          </w:rPr>
          <w:t>http</w:t>
        </w:r>
        <w:r>
          <w:rPr>
            <w:color w:val="1155CC"/>
            <w:u w:val="single"/>
          </w:rPr>
          <w:t>s://everfi.com/</w:t>
        </w:r>
      </w:hyperlink>
      <w:r>
        <w:t xml:space="preserve"> (FREE financial literacy for middle and high school) - collects scores/data</w:t>
      </w:r>
    </w:p>
    <w:p w14:paraId="0000004E" w14:textId="77777777" w:rsidR="001D2573" w:rsidRDefault="00AE605C">
      <w:pPr>
        <w:pStyle w:val="normal0"/>
        <w:ind w:left="720"/>
      </w:pPr>
      <w:hyperlink r:id="rId24">
        <w:r>
          <w:rPr>
            <w:color w:val="1155CC"/>
            <w:u w:val="single"/>
          </w:rPr>
          <w:t>Banzai Financial Literacy Software</w:t>
        </w:r>
      </w:hyperlink>
      <w:r>
        <w:t xml:space="preserve"> (free budgeting simulation for middle and high school.)</w:t>
      </w:r>
    </w:p>
    <w:p w14:paraId="0000004F" w14:textId="77777777" w:rsidR="001D2573" w:rsidRDefault="00AE605C">
      <w:pPr>
        <w:pStyle w:val="normal0"/>
        <w:ind w:left="720"/>
      </w:pPr>
      <w:r>
        <w:t xml:space="preserve">Students complete </w:t>
      </w:r>
      <w:r>
        <w:t>MN Tax forms</w:t>
      </w:r>
    </w:p>
    <w:p w14:paraId="00000050" w14:textId="77777777" w:rsidR="001D2573" w:rsidRDefault="00AE605C">
      <w:pPr>
        <w:pStyle w:val="normal0"/>
        <w:ind w:left="720"/>
      </w:pPr>
      <w:hyperlink r:id="rId25">
        <w:r>
          <w:rPr>
            <w:color w:val="1155CC"/>
            <w:u w:val="single"/>
          </w:rPr>
          <w:t>Example of using DEED data</w:t>
        </w:r>
      </w:hyperlink>
    </w:p>
    <w:p w14:paraId="00000052" w14:textId="77777777" w:rsidR="001D2573" w:rsidRDefault="00AE605C">
      <w:pPr>
        <w:pStyle w:val="normal0"/>
        <w:rPr>
          <w:b/>
        </w:rPr>
      </w:pPr>
      <w:r>
        <w:rPr>
          <w:b/>
        </w:rPr>
        <w:t>1.1.4 Scientific principles/procedures</w:t>
      </w:r>
    </w:p>
    <w:p w14:paraId="00000053" w14:textId="71876613" w:rsidR="001D2573" w:rsidRDefault="00AE605C">
      <w:pPr>
        <w:pStyle w:val="normal0"/>
      </w:pPr>
      <w:r>
        <w:t>Students follow procedures, experiment, infer, hypothesize (even as simple as “</w:t>
      </w:r>
      <w:r>
        <w:t>what if we do it this way”</w:t>
      </w:r>
      <w:r>
        <w:t>), and construct processes to complete a task (can occur outside of math/science classes).</w:t>
      </w:r>
    </w:p>
    <w:p w14:paraId="00000055" w14:textId="77777777" w:rsidR="001D2573" w:rsidRDefault="00AE605C">
      <w:pPr>
        <w:pStyle w:val="normal0"/>
        <w:ind w:left="720"/>
      </w:pPr>
      <w:hyperlink r:id="rId26">
        <w:r>
          <w:rPr>
            <w:color w:val="1155CC"/>
            <w:u w:val="single"/>
          </w:rPr>
          <w:t>http://breitlinks.com/careers/soft_skills.htm</w:t>
        </w:r>
      </w:hyperlink>
      <w:r>
        <w:t xml:space="preserve"> </w:t>
      </w:r>
    </w:p>
    <w:p w14:paraId="00000056" w14:textId="77777777" w:rsidR="001D2573" w:rsidRDefault="00AE605C">
      <w:pPr>
        <w:pStyle w:val="normal0"/>
        <w:ind w:left="720"/>
      </w:pPr>
      <w:r>
        <w:t xml:space="preserve">Soft Skills Activities...Critical thinking activities </w:t>
      </w:r>
    </w:p>
    <w:p w14:paraId="00000057" w14:textId="77777777" w:rsidR="001D2573" w:rsidRDefault="00AE605C">
      <w:pPr>
        <w:pStyle w:val="Heading2"/>
        <w:widowControl w:val="0"/>
      </w:pPr>
      <w:bookmarkStart w:id="2" w:name="_xubny6s5jbwf" w:colFirst="0" w:colLast="0"/>
      <w:bookmarkEnd w:id="2"/>
      <w:r>
        <w:t>1.2 Critical Thinking Skills</w:t>
      </w:r>
    </w:p>
    <w:p w14:paraId="00000058" w14:textId="77777777" w:rsidR="001D2573" w:rsidRDefault="00AE605C">
      <w:pPr>
        <w:pStyle w:val="normal0"/>
        <w:widowControl w:val="0"/>
      </w:pPr>
      <w:r>
        <w:rPr>
          <w:b/>
        </w:rPr>
        <w:t>Critical thinking skills are evident in homework, group work, project-based tasks, and presentations.</w:t>
      </w:r>
    </w:p>
    <w:p w14:paraId="0000005A" w14:textId="77777777" w:rsidR="001D2573" w:rsidRDefault="00AE605C">
      <w:pPr>
        <w:pStyle w:val="normal0"/>
        <w:widowControl w:val="0"/>
        <w:rPr>
          <w:b/>
        </w:rPr>
      </w:pPr>
      <w:r>
        <w:rPr>
          <w:b/>
        </w:rPr>
        <w:t>1.2.1 Thinks cre</w:t>
      </w:r>
      <w:r>
        <w:rPr>
          <w:b/>
        </w:rPr>
        <w:t>atively</w:t>
      </w:r>
    </w:p>
    <w:p w14:paraId="0000005B" w14:textId="77777777" w:rsidR="001D2573" w:rsidRDefault="00AE605C">
      <w:pPr>
        <w:pStyle w:val="normal0"/>
        <w:widowControl w:val="0"/>
      </w:pPr>
      <w:r>
        <w:t>Students create innovative and novel ideas/solutions and display divergent thinking. This can be seen in oral presentations and creative writing assignments, open-ended tasks, and project design.</w:t>
      </w:r>
    </w:p>
    <w:p w14:paraId="0000005D" w14:textId="77777777" w:rsidR="001D2573" w:rsidRDefault="00AE605C">
      <w:pPr>
        <w:pStyle w:val="normal0"/>
        <w:widowControl w:val="0"/>
        <w:ind w:left="720"/>
      </w:pPr>
      <w:r>
        <w:lastRenderedPageBreak/>
        <w:t xml:space="preserve">Career Family Tree Activity:  </w:t>
      </w:r>
    </w:p>
    <w:p w14:paraId="0000005E" w14:textId="77777777" w:rsidR="001D2573" w:rsidRDefault="00AE605C">
      <w:pPr>
        <w:pStyle w:val="normal0"/>
        <w:widowControl w:val="0"/>
        <w:ind w:left="720"/>
      </w:pPr>
      <w:hyperlink r:id="rId27">
        <w:r>
          <w:rPr>
            <w:color w:val="1155CC"/>
            <w:u w:val="single"/>
          </w:rPr>
          <w:t>http://breitlinks.com/careers/career_pdfs/familytreews.pdf</w:t>
        </w:r>
      </w:hyperlink>
    </w:p>
    <w:p w14:paraId="00000060" w14:textId="77777777" w:rsidR="001D2573" w:rsidRDefault="00AE605C">
      <w:pPr>
        <w:pStyle w:val="normal0"/>
        <w:widowControl w:val="0"/>
        <w:ind w:left="720"/>
      </w:pPr>
      <w:hyperlink r:id="rId28">
        <w:r>
          <w:rPr>
            <w:color w:val="1155CC"/>
            <w:u w:val="single"/>
          </w:rPr>
          <w:t>Intellectual Property/</w:t>
        </w:r>
        <w:r>
          <w:rPr>
            <w:color w:val="1155CC"/>
            <w:u w:val="single"/>
          </w:rPr>
          <w:t>Trade Secret</w:t>
        </w:r>
      </w:hyperlink>
    </w:p>
    <w:p w14:paraId="00000062" w14:textId="77777777" w:rsidR="001D2573" w:rsidRDefault="00AE605C">
      <w:pPr>
        <w:pStyle w:val="normal0"/>
        <w:widowControl w:val="0"/>
        <w:ind w:left="720"/>
      </w:pPr>
      <w:hyperlink r:id="rId29">
        <w:r>
          <w:rPr>
            <w:color w:val="1155CC"/>
            <w:u w:val="single"/>
          </w:rPr>
          <w:t>School-Connect- Social emotional learning</w:t>
        </w:r>
      </w:hyperlink>
      <w:r>
        <w:t xml:space="preserve"> (Keeth Matheny)</w:t>
      </w:r>
    </w:p>
    <w:p w14:paraId="00000063" w14:textId="77777777" w:rsidR="001D2573" w:rsidRDefault="00AE605C">
      <w:pPr>
        <w:pStyle w:val="normal0"/>
        <w:widowControl w:val="0"/>
        <w:ind w:left="720"/>
      </w:pPr>
      <w:r>
        <w:t>School-Connect is great for all aspects of Critical Thinking</w:t>
      </w:r>
    </w:p>
    <w:p w14:paraId="00000064" w14:textId="77777777" w:rsidR="001D2573" w:rsidRDefault="00AE605C">
      <w:pPr>
        <w:pStyle w:val="normal0"/>
        <w:widowControl w:val="0"/>
        <w:ind w:left="720"/>
      </w:pPr>
      <w:r>
        <w:t>(Requires purchase)</w:t>
      </w:r>
    </w:p>
    <w:p w14:paraId="00000066" w14:textId="77777777" w:rsidR="001D2573" w:rsidRDefault="00AE605C">
      <w:pPr>
        <w:pStyle w:val="normal0"/>
        <w:widowControl w:val="0"/>
        <w:ind w:left="720"/>
      </w:pPr>
      <w:hyperlink r:id="rId30">
        <w:r>
          <w:rPr>
            <w:color w:val="1155CC"/>
            <w:u w:val="single"/>
          </w:rPr>
          <w:t>Family and Consumer Science lesson plans</w:t>
        </w:r>
      </w:hyperlink>
      <w:r>
        <w:t xml:space="preserve"> (Stephanie Love)</w:t>
      </w:r>
    </w:p>
    <w:p w14:paraId="00000067" w14:textId="77777777" w:rsidR="001D2573" w:rsidRDefault="00AE605C">
      <w:pPr>
        <w:pStyle w:val="normal0"/>
        <w:widowControl w:val="0"/>
        <w:ind w:left="720"/>
      </w:pPr>
      <w:r>
        <w:t>lessons for FCS educators: could be used in multiple critical thinking frameworks</w:t>
      </w:r>
    </w:p>
    <w:p w14:paraId="00000069" w14:textId="77777777" w:rsidR="001D2573" w:rsidRDefault="00AE605C">
      <w:pPr>
        <w:pStyle w:val="normal0"/>
        <w:widowControl w:val="0"/>
        <w:rPr>
          <w:b/>
        </w:rPr>
      </w:pPr>
      <w:r>
        <w:rPr>
          <w:b/>
        </w:rPr>
        <w:t>1.2.2 Thinks critically</w:t>
      </w:r>
    </w:p>
    <w:p w14:paraId="0000006A" w14:textId="79D47486" w:rsidR="001D2573" w:rsidRDefault="00AE605C">
      <w:pPr>
        <w:pStyle w:val="normal0"/>
        <w:widowControl w:val="0"/>
      </w:pPr>
      <w:r>
        <w:t>Students display analytical and st</w:t>
      </w:r>
      <w:r>
        <w:t>rategic thinking. This can be seen in debating an issue, converging on an understanding, assessing a problem, and questioning (playing devil’</w:t>
      </w:r>
      <w:r>
        <w:t>s advocate).</w:t>
      </w:r>
    </w:p>
    <w:p w14:paraId="0000006C" w14:textId="77777777" w:rsidR="001D2573" w:rsidRDefault="00AE605C">
      <w:pPr>
        <w:pStyle w:val="normal0"/>
        <w:widowControl w:val="0"/>
        <w:ind w:left="720"/>
      </w:pPr>
      <w:hyperlink r:id="rId31">
        <w:r>
          <w:rPr>
            <w:color w:val="1155CC"/>
            <w:u w:val="single"/>
          </w:rPr>
          <w:t xml:space="preserve">Careerwise Reality Check </w:t>
        </w:r>
        <w:r>
          <w:rPr>
            <w:color w:val="1155CC"/>
            <w:u w:val="single"/>
          </w:rPr>
          <w:t>Tool</w:t>
        </w:r>
      </w:hyperlink>
      <w:r>
        <w:t xml:space="preserve">  </w:t>
      </w:r>
    </w:p>
    <w:p w14:paraId="0000006E" w14:textId="77777777" w:rsidR="001D2573" w:rsidRDefault="00AE605C">
      <w:pPr>
        <w:pStyle w:val="normal0"/>
        <w:widowControl w:val="0"/>
        <w:ind w:left="720"/>
      </w:pPr>
      <w:r>
        <w:t xml:space="preserve">Job Readiness Activities: </w:t>
      </w:r>
    </w:p>
    <w:p w14:paraId="0000006F" w14:textId="77777777" w:rsidR="001D2573" w:rsidRDefault="00AE605C">
      <w:pPr>
        <w:pStyle w:val="normal0"/>
        <w:widowControl w:val="0"/>
        <w:ind w:left="720"/>
      </w:pPr>
      <w:hyperlink r:id="rId32">
        <w:r>
          <w:rPr>
            <w:b/>
            <w:color w:val="1155CC"/>
            <w:highlight w:val="white"/>
            <w:u w:val="single"/>
          </w:rPr>
          <w:t>https://www.weareteachers.com/9-awesome-classroom-activities-that-teach-job-readiness-skills/</w:t>
        </w:r>
      </w:hyperlink>
    </w:p>
    <w:p w14:paraId="00000071" w14:textId="6ADD9C05" w:rsidR="001D2573" w:rsidRDefault="00AE605C">
      <w:pPr>
        <w:pStyle w:val="normal0"/>
        <w:widowControl w:val="0"/>
        <w:ind w:left="720"/>
      </w:pPr>
      <w:hyperlink r:id="rId33">
        <w:r>
          <w:rPr>
            <w:b/>
            <w:color w:val="666633"/>
            <w:u w:val="single"/>
          </w:rPr>
          <w:t>Career Bingo Lesson Plan</w:t>
        </w:r>
      </w:hyperlink>
      <w:r>
        <w:t>. Here’</w:t>
      </w:r>
      <w:r>
        <w:t xml:space="preserve">s a fun way to look at different careers with an traditional favorite B I N G O ! This complete lesson has BINGO sheets, everything you need.  </w:t>
      </w:r>
    </w:p>
    <w:p w14:paraId="00000073" w14:textId="77777777" w:rsidR="001D2573" w:rsidRDefault="00AE605C">
      <w:pPr>
        <w:pStyle w:val="normal0"/>
        <w:widowControl w:val="0"/>
        <w:ind w:left="720"/>
      </w:pPr>
      <w:hyperlink r:id="rId34">
        <w:r>
          <w:rPr>
            <w:color w:val="1155CC"/>
            <w:u w:val="single"/>
          </w:rPr>
          <w:t>Cell Phone Policy at work</w:t>
        </w:r>
      </w:hyperlink>
      <w:r>
        <w:t xml:space="preserve"> </w:t>
      </w:r>
    </w:p>
    <w:p w14:paraId="00000075" w14:textId="77777777" w:rsidR="001D2573" w:rsidRDefault="00AE605C">
      <w:pPr>
        <w:pStyle w:val="normal0"/>
        <w:widowControl w:val="0"/>
        <w:ind w:left="720"/>
        <w:rPr>
          <w:color w:val="1155CC"/>
          <w:u w:val="single"/>
        </w:rPr>
      </w:pPr>
      <w:hyperlink r:id="rId35">
        <w:r>
          <w:rPr>
            <w:color w:val="1155CC"/>
            <w:u w:val="single"/>
          </w:rPr>
          <w:t>Video: Entitlement Creed (3 min)</w:t>
        </w:r>
      </w:hyperlink>
    </w:p>
    <w:p w14:paraId="00000077" w14:textId="77777777" w:rsidR="001D2573" w:rsidRDefault="00AE605C">
      <w:pPr>
        <w:pStyle w:val="normal0"/>
        <w:widowControl w:val="0"/>
        <w:ind w:left="720"/>
        <w:rPr>
          <w:highlight w:val="red"/>
        </w:rPr>
      </w:pPr>
      <w:r>
        <w:t>Passion vs. opportun</w:t>
      </w:r>
      <w:r>
        <w:t xml:space="preserve">ity unit </w:t>
      </w:r>
    </w:p>
    <w:p w14:paraId="00000078" w14:textId="77777777" w:rsidR="001D2573" w:rsidRDefault="00AE605C">
      <w:pPr>
        <w:pStyle w:val="normal0"/>
        <w:widowControl w:val="0"/>
        <w:ind w:left="720"/>
      </w:pPr>
      <w:hyperlink r:id="rId36">
        <w:r>
          <w:rPr>
            <w:color w:val="1155CC"/>
            <w:u w:val="single"/>
          </w:rPr>
          <w:t>The Passion Myth-Article</w:t>
        </w:r>
      </w:hyperlink>
    </w:p>
    <w:p w14:paraId="0000007A" w14:textId="77777777" w:rsidR="001D2573" w:rsidRDefault="00AE605C">
      <w:pPr>
        <w:pStyle w:val="normal0"/>
        <w:widowControl w:val="0"/>
        <w:ind w:left="720"/>
      </w:pPr>
      <w:hyperlink r:id="rId37">
        <w:r>
          <w:rPr>
            <w:color w:val="1155CC"/>
            <w:u w:val="single"/>
          </w:rPr>
          <w:t>Payroll Practices</w:t>
        </w:r>
      </w:hyperlink>
    </w:p>
    <w:p w14:paraId="0000007C" w14:textId="77777777" w:rsidR="001D2573" w:rsidRDefault="00AE605C">
      <w:pPr>
        <w:pStyle w:val="normal0"/>
        <w:widowControl w:val="0"/>
        <w:ind w:left="720"/>
      </w:pPr>
      <w:hyperlink r:id="rId38">
        <w:r>
          <w:rPr>
            <w:color w:val="1155CC"/>
            <w:u w:val="single"/>
          </w:rPr>
          <w:t>The Cup Stack</w:t>
        </w:r>
      </w:hyperlink>
    </w:p>
    <w:p w14:paraId="0000007E" w14:textId="77777777" w:rsidR="001D2573" w:rsidRDefault="00AE605C">
      <w:pPr>
        <w:pStyle w:val="normal0"/>
        <w:widowControl w:val="0"/>
        <w:ind w:left="720"/>
      </w:pPr>
      <w:r>
        <w:t xml:space="preserve">Describe what the interviewee did wrong. </w:t>
      </w:r>
    </w:p>
    <w:p w14:paraId="0000007F" w14:textId="77777777" w:rsidR="001D2573" w:rsidRDefault="00AE605C">
      <w:pPr>
        <w:pStyle w:val="normal0"/>
        <w:widowControl w:val="0"/>
        <w:ind w:left="720"/>
      </w:pPr>
      <w:r>
        <w:t>​</w:t>
      </w:r>
      <w:hyperlink r:id="rId39">
        <w:r>
          <w:rPr>
            <w:color w:val="1155CC"/>
            <w:u w:val="single"/>
          </w:rPr>
          <w:t>https://www.youtube.com/watch?v=Uo0KjdDJr1c</w:t>
        </w:r>
      </w:hyperlink>
    </w:p>
    <w:p w14:paraId="00000080" w14:textId="77777777" w:rsidR="001D2573" w:rsidRDefault="001D2573">
      <w:pPr>
        <w:pStyle w:val="normal0"/>
        <w:widowControl w:val="0"/>
        <w:ind w:left="720"/>
      </w:pPr>
    </w:p>
    <w:p w14:paraId="00000081" w14:textId="77777777" w:rsidR="001D2573" w:rsidRDefault="00AE605C">
      <w:pPr>
        <w:pStyle w:val="normal0"/>
        <w:widowControl w:val="0"/>
        <w:ind w:left="720"/>
      </w:pPr>
      <w:hyperlink r:id="rId40">
        <w:r>
          <w:rPr>
            <w:color w:val="1155CC"/>
            <w:u w:val="single"/>
          </w:rPr>
          <w:t>25 Of The Best Resources For Teaching Critical Thinking</w:t>
        </w:r>
      </w:hyperlink>
      <w:r>
        <w:fldChar w:fldCharType="begin"/>
      </w:r>
      <w:r>
        <w:instrText xml:space="preserve"> HYPERLINK "https://www.youtube.com/watch?v=Uo0KjdDJr1c" </w:instrText>
      </w:r>
      <w:r>
        <w:fldChar w:fldCharType="separate"/>
      </w:r>
    </w:p>
    <w:p w14:paraId="00000083" w14:textId="52B7693F" w:rsidR="001D2573" w:rsidRDefault="00AE605C">
      <w:pPr>
        <w:pStyle w:val="normal0"/>
        <w:widowControl w:val="0"/>
        <w:ind w:left="720"/>
        <w:rPr>
          <w:i/>
          <w:u w:val="single"/>
        </w:rPr>
      </w:pPr>
      <w:r>
        <w:fldChar w:fldCharType="end"/>
      </w:r>
      <w:r>
        <w:rPr>
          <w:i/>
          <w:u w:val="single"/>
        </w:rPr>
        <w:t>The next three links all go to</w:t>
      </w:r>
      <w:r>
        <w:rPr>
          <w:i/>
          <w:u w:val="single"/>
        </w:rPr>
        <w:t>gether as part of a unit</w:t>
      </w:r>
    </w:p>
    <w:p w14:paraId="00000084" w14:textId="77777777" w:rsidR="001D2573" w:rsidRDefault="00AE605C">
      <w:pPr>
        <w:pStyle w:val="normal0"/>
        <w:widowControl w:val="0"/>
        <w:ind w:left="720"/>
      </w:pPr>
      <w:hyperlink r:id="rId41">
        <w:r>
          <w:rPr>
            <w:color w:val="1155CC"/>
            <w:u w:val="single"/>
          </w:rPr>
          <w:t>Post-HS Terms to Know (student)</w:t>
        </w:r>
      </w:hyperlink>
      <w:r>
        <w:t xml:space="preserve"> - I use this when I start a unit on post-hs options so that we are all speaking the</w:t>
      </w:r>
      <w:r>
        <w:t xml:space="preserve"> same language. Sometimes I use the 2</w:t>
      </w:r>
      <w:r w:rsidRPr="00AE605C">
        <w:rPr>
          <w:vertAlign w:val="superscript"/>
        </w:rPr>
        <w:t>nd</w:t>
      </w:r>
      <w:r>
        <w:t xml:space="preserve"> page and sometimes I don’t)</w:t>
      </w:r>
    </w:p>
    <w:p w14:paraId="00000086" w14:textId="77777777" w:rsidR="001D2573" w:rsidRDefault="00AE605C">
      <w:pPr>
        <w:pStyle w:val="normal0"/>
        <w:widowControl w:val="0"/>
        <w:ind w:left="720"/>
      </w:pPr>
      <w:hyperlink r:id="rId42">
        <w:r>
          <w:rPr>
            <w:color w:val="1155CC"/>
            <w:u w:val="single"/>
          </w:rPr>
          <w:t>Post-HS terms to know (ans. key)</w:t>
        </w:r>
      </w:hyperlink>
      <w:r>
        <w:t xml:space="preserve"> </w:t>
      </w:r>
    </w:p>
    <w:p w14:paraId="00000088" w14:textId="77777777" w:rsidR="001D2573" w:rsidRDefault="00AE605C">
      <w:pPr>
        <w:pStyle w:val="normal0"/>
        <w:widowControl w:val="0"/>
        <w:ind w:left="720"/>
      </w:pPr>
      <w:hyperlink r:id="rId43">
        <w:r>
          <w:rPr>
            <w:color w:val="1155CC"/>
            <w:u w:val="single"/>
          </w:rPr>
          <w:t>Post-HS Options Research</w:t>
        </w:r>
      </w:hyperlink>
      <w:r>
        <w:t xml:space="preserve"> Often my students think there are two post-HS options: go directly into the workforce or 4-year college. This helps them see all of the options that ar</w:t>
      </w:r>
      <w:r>
        <w:t>e between those two and think critically about what choice is best for them.</w:t>
      </w:r>
    </w:p>
    <w:p w14:paraId="0000008A" w14:textId="77777777" w:rsidR="001D2573" w:rsidRDefault="00AE605C">
      <w:pPr>
        <w:pStyle w:val="normal0"/>
        <w:widowControl w:val="0"/>
        <w:rPr>
          <w:b/>
        </w:rPr>
      </w:pPr>
      <w:r>
        <w:rPr>
          <w:b/>
        </w:rPr>
        <w:t>1.2.3 Makes sound decisions</w:t>
      </w:r>
    </w:p>
    <w:p w14:paraId="0000008B" w14:textId="77777777" w:rsidR="001D2573" w:rsidRDefault="00AE605C">
      <w:pPr>
        <w:pStyle w:val="normal0"/>
        <w:widowControl w:val="0"/>
      </w:pPr>
      <w:r>
        <w:t>Students differentiate between multiple approaches and assess options (could be linked to thinking critically).</w:t>
      </w:r>
    </w:p>
    <w:p w14:paraId="0000008D" w14:textId="77777777" w:rsidR="001D2573" w:rsidRDefault="00AE605C">
      <w:pPr>
        <w:pStyle w:val="normal0"/>
        <w:widowControl w:val="0"/>
        <w:ind w:left="720"/>
      </w:pPr>
      <w:hyperlink r:id="rId44">
        <w:r>
          <w:rPr>
            <w:color w:val="1155CC"/>
            <w:u w:val="single"/>
          </w:rPr>
          <w:t>Picture Interest Inventory</w:t>
        </w:r>
      </w:hyperlink>
      <w:r>
        <w:br/>
      </w:r>
      <w:r>
        <w:br/>
      </w:r>
      <w:hyperlink r:id="rId45">
        <w:r>
          <w:rPr>
            <w:color w:val="1155CC"/>
            <w:u w:val="single"/>
          </w:rPr>
          <w:t>Careerwise Inventory</w:t>
        </w:r>
      </w:hyperlink>
      <w:r>
        <w:t xml:space="preserve"> </w:t>
      </w:r>
      <w:r>
        <w:br/>
      </w:r>
      <w:hyperlink r:id="rId46">
        <w:r>
          <w:rPr>
            <w:color w:val="1155CC"/>
            <w:u w:val="single"/>
          </w:rPr>
          <w:t>Holland Career Inventory</w:t>
        </w:r>
      </w:hyperlink>
      <w:r>
        <w:t xml:space="preserve"> </w:t>
      </w:r>
    </w:p>
    <w:p w14:paraId="0000008E" w14:textId="77777777" w:rsidR="001D2573" w:rsidRDefault="00AE605C">
      <w:pPr>
        <w:pStyle w:val="normal0"/>
        <w:widowControl w:val="0"/>
        <w:ind w:left="720"/>
      </w:pPr>
      <w:r>
        <w:t xml:space="preserve">The following links </w:t>
      </w:r>
    </w:p>
    <w:p w14:paraId="0000008F" w14:textId="77777777" w:rsidR="001D2573" w:rsidRDefault="00AE605C">
      <w:pPr>
        <w:pStyle w:val="normal0"/>
        <w:widowControl w:val="0"/>
        <w:ind w:left="1440"/>
      </w:pPr>
      <w:r>
        <w:rPr>
          <w:color w:val="222222"/>
        </w:rPr>
        <w:t>My Personality Test -</w:t>
      </w:r>
      <w:hyperlink r:id="rId47">
        <w:r>
          <w:rPr>
            <w:color w:val="222222"/>
          </w:rPr>
          <w:t xml:space="preserve"> </w:t>
        </w:r>
      </w:hyperlink>
      <w:hyperlink r:id="rId48">
        <w:r>
          <w:rPr>
            <w:color w:val="1155CC"/>
            <w:u w:val="single"/>
          </w:rPr>
          <w:t>www.myersbriggs.org/my-mbti-personality-type/mbti-basics/</w:t>
        </w:r>
      </w:hyperlink>
    </w:p>
    <w:p w14:paraId="00000090" w14:textId="77777777" w:rsidR="001D2573" w:rsidRDefault="00AE605C">
      <w:pPr>
        <w:pStyle w:val="normal0"/>
        <w:widowControl w:val="0"/>
        <w:ind w:left="1440"/>
      </w:pPr>
      <w:r>
        <w:rPr>
          <w:color w:val="222222"/>
        </w:rPr>
        <w:t>16 Personalities Test -</w:t>
      </w:r>
      <w:hyperlink r:id="rId49">
        <w:r>
          <w:rPr>
            <w:color w:val="222222"/>
          </w:rPr>
          <w:t xml:space="preserve"> </w:t>
        </w:r>
      </w:hyperlink>
      <w:hyperlink r:id="rId50">
        <w:r>
          <w:rPr>
            <w:color w:val="1155CC"/>
            <w:u w:val="single"/>
          </w:rPr>
          <w:t>www.16personalities.com</w:t>
        </w:r>
      </w:hyperlink>
    </w:p>
    <w:p w14:paraId="00000091" w14:textId="77777777" w:rsidR="001D2573" w:rsidRDefault="00AE605C">
      <w:pPr>
        <w:pStyle w:val="normal0"/>
        <w:widowControl w:val="0"/>
        <w:ind w:left="1440"/>
      </w:pPr>
      <w:r>
        <w:rPr>
          <w:color w:val="222222"/>
        </w:rPr>
        <w:t>Jung Typology Test -</w:t>
      </w:r>
      <w:hyperlink r:id="rId51">
        <w:r>
          <w:rPr>
            <w:color w:val="222222"/>
          </w:rPr>
          <w:t xml:space="preserve"> </w:t>
        </w:r>
      </w:hyperlink>
      <w:hyperlink r:id="rId52">
        <w:r>
          <w:rPr>
            <w:color w:val="1155CC"/>
            <w:u w:val="single"/>
          </w:rPr>
          <w:t>www.humanmetrics.com/cgi-win/jtypes2.asp</w:t>
        </w:r>
      </w:hyperlink>
    </w:p>
    <w:p w14:paraId="00000092" w14:textId="77777777" w:rsidR="001D2573" w:rsidRDefault="00AE605C">
      <w:pPr>
        <w:pStyle w:val="normal0"/>
        <w:widowControl w:val="0"/>
        <w:ind w:left="1440"/>
        <w:rPr>
          <w:color w:val="1155CC"/>
          <w:u w:val="single"/>
        </w:rPr>
      </w:pPr>
      <w:r>
        <w:rPr>
          <w:color w:val="222222"/>
        </w:rPr>
        <w:t>The TypeFinder Personality Test -</w:t>
      </w:r>
      <w:hyperlink r:id="rId53">
        <w:r>
          <w:rPr>
            <w:color w:val="222222"/>
          </w:rPr>
          <w:t xml:space="preserve"> </w:t>
        </w:r>
      </w:hyperlink>
      <w:r>
        <w:fldChar w:fldCharType="begin"/>
      </w:r>
      <w:r>
        <w:instrText xml:space="preserve"> HYPERLINK "http://www.truity.com/test/type-finder-research-edition" </w:instrText>
      </w:r>
      <w:r>
        <w:fldChar w:fldCharType="separate"/>
      </w:r>
      <w:r>
        <w:rPr>
          <w:color w:val="1155CC"/>
          <w:u w:val="single"/>
        </w:rPr>
        <w:t>www.truity.com/test/type-finder-research-edition</w:t>
      </w:r>
    </w:p>
    <w:p w14:paraId="00000093" w14:textId="77777777" w:rsidR="001D2573" w:rsidRDefault="00AE605C">
      <w:pPr>
        <w:pStyle w:val="normal0"/>
        <w:widowControl w:val="0"/>
        <w:ind w:left="1440"/>
      </w:pPr>
      <w:r>
        <w:fldChar w:fldCharType="end"/>
      </w:r>
      <w:r>
        <w:rPr>
          <w:color w:val="222222"/>
        </w:rPr>
        <w:t>Personal Strengths Inventory -</w:t>
      </w:r>
      <w:hyperlink r:id="rId54">
        <w:r>
          <w:rPr>
            <w:color w:val="222222"/>
          </w:rPr>
          <w:t xml:space="preserve"> </w:t>
        </w:r>
      </w:hyperlink>
      <w:hyperlink r:id="rId55">
        <w:r>
          <w:rPr>
            <w:color w:val="1155CC"/>
            <w:u w:val="single"/>
          </w:rPr>
          <w:t>www.truity.com/test/personal-strengths-inventory</w:t>
        </w:r>
      </w:hyperlink>
    </w:p>
    <w:p w14:paraId="00000094" w14:textId="77777777" w:rsidR="001D2573" w:rsidRDefault="00AE605C">
      <w:pPr>
        <w:pStyle w:val="normal0"/>
        <w:widowControl w:val="0"/>
        <w:ind w:left="1440"/>
      </w:pPr>
      <w:r>
        <w:t>Picture Inventory:</w:t>
      </w:r>
      <w:hyperlink r:id="rId56">
        <w:r>
          <w:t xml:space="preserve"> </w:t>
        </w:r>
      </w:hyperlink>
      <w:hyperlink r:id="rId57">
        <w:r>
          <w:rPr>
            <w:color w:val="1155CC"/>
            <w:u w:val="single"/>
          </w:rPr>
          <w:t>Picture Inventory</w:t>
        </w:r>
      </w:hyperlink>
    </w:p>
    <w:p w14:paraId="00000095" w14:textId="77777777" w:rsidR="001D2573" w:rsidRDefault="00AE605C">
      <w:pPr>
        <w:pStyle w:val="normal0"/>
        <w:widowControl w:val="0"/>
        <w:ind w:left="1440"/>
      </w:pPr>
      <w:hyperlink r:id="rId58">
        <w:r>
          <w:rPr>
            <w:color w:val="1155CC"/>
            <w:u w:val="single"/>
          </w:rPr>
          <w:t>http://breitlinks.com/careers/career_pdfs/Inter</w:t>
        </w:r>
        <w:r>
          <w:rPr>
            <w:color w:val="1155CC"/>
            <w:u w:val="single"/>
          </w:rPr>
          <w:t>estSurvey.pdf</w:t>
        </w:r>
      </w:hyperlink>
    </w:p>
    <w:p w14:paraId="00000096" w14:textId="77777777" w:rsidR="001D2573" w:rsidRDefault="00AE605C">
      <w:pPr>
        <w:pStyle w:val="normal0"/>
        <w:widowControl w:val="0"/>
        <w:ind w:left="1440"/>
        <w:rPr>
          <w:color w:val="222222"/>
        </w:rPr>
      </w:pPr>
      <w:r>
        <w:rPr>
          <w:color w:val="222222"/>
        </w:rPr>
        <w:t xml:space="preserve">Continued List of links:  </w:t>
      </w:r>
    </w:p>
    <w:p w14:paraId="00000097" w14:textId="77777777" w:rsidR="001D2573" w:rsidRDefault="00AE605C">
      <w:pPr>
        <w:pStyle w:val="normal0"/>
        <w:widowControl w:val="0"/>
        <w:ind w:left="1440"/>
        <w:rPr>
          <w:color w:val="1155CC"/>
          <w:u w:val="single"/>
        </w:rPr>
      </w:pPr>
      <w:r>
        <w:rPr>
          <w:color w:val="222222"/>
        </w:rPr>
        <w:t>Holland Code Career Interest Inventory -</w:t>
      </w:r>
      <w:hyperlink r:id="rId59">
        <w:r>
          <w:rPr>
            <w:color w:val="222222"/>
          </w:rPr>
          <w:t xml:space="preserve"> </w:t>
        </w:r>
      </w:hyperlink>
      <w:r>
        <w:fldChar w:fldCharType="begin"/>
      </w:r>
      <w:r>
        <w:instrText xml:space="preserve"> HYPERLINK "http://www.truity.com/test/holland-code-career-test" </w:instrText>
      </w:r>
      <w:r>
        <w:fldChar w:fldCharType="separate"/>
      </w:r>
      <w:r>
        <w:rPr>
          <w:color w:val="1155CC"/>
          <w:u w:val="single"/>
        </w:rPr>
        <w:t>www.truity.com/test/holland-code-caree</w:t>
      </w:r>
      <w:r>
        <w:rPr>
          <w:color w:val="1155CC"/>
          <w:u w:val="single"/>
        </w:rPr>
        <w:t>r-test</w:t>
      </w:r>
    </w:p>
    <w:p w14:paraId="00000098" w14:textId="732B7F95" w:rsidR="001D2573" w:rsidRDefault="00AE605C">
      <w:pPr>
        <w:pStyle w:val="normal0"/>
        <w:widowControl w:val="0"/>
        <w:ind w:left="1440"/>
      </w:pPr>
      <w:r>
        <w:lastRenderedPageBreak/>
        <w:fldChar w:fldCharType="end"/>
      </w:r>
      <w:r>
        <w:rPr>
          <w:color w:val="222222"/>
        </w:rPr>
        <w:t>O’</w:t>
      </w:r>
      <w:r>
        <w:rPr>
          <w:color w:val="222222"/>
        </w:rPr>
        <w:t>Net Interest Profiler -</w:t>
      </w:r>
      <w:hyperlink r:id="rId60">
        <w:r>
          <w:rPr>
            <w:color w:val="222222"/>
          </w:rPr>
          <w:t xml:space="preserve"> </w:t>
        </w:r>
      </w:hyperlink>
      <w:hyperlink r:id="rId61">
        <w:r>
          <w:rPr>
            <w:color w:val="1155CC"/>
            <w:u w:val="single"/>
          </w:rPr>
          <w:t>www.mynextmove.org/explore/ip</w:t>
        </w:r>
      </w:hyperlink>
    </w:p>
    <w:p w14:paraId="00000099" w14:textId="0103019D" w:rsidR="001D2573" w:rsidRDefault="00AE605C">
      <w:pPr>
        <w:pStyle w:val="normal0"/>
        <w:widowControl w:val="0"/>
        <w:ind w:left="1440"/>
      </w:pPr>
      <w:r>
        <w:rPr>
          <w:color w:val="222222"/>
        </w:rPr>
        <w:t>O’</w:t>
      </w:r>
      <w:r>
        <w:rPr>
          <w:color w:val="222222"/>
        </w:rPr>
        <w:t>Net Work Importance Locator -</w:t>
      </w:r>
      <w:hyperlink r:id="rId62">
        <w:r>
          <w:rPr>
            <w:color w:val="222222"/>
          </w:rPr>
          <w:t xml:space="preserve"> </w:t>
        </w:r>
      </w:hyperlink>
      <w:hyperlink r:id="rId63">
        <w:r>
          <w:rPr>
            <w:color w:val="1155CC"/>
            <w:u w:val="single"/>
          </w:rPr>
          <w:t>www.onetcenter.org/WIL.html</w:t>
        </w:r>
      </w:hyperlink>
    </w:p>
    <w:p w14:paraId="0000009A" w14:textId="77777777" w:rsidR="001D2573" w:rsidRDefault="00AE605C">
      <w:pPr>
        <w:pStyle w:val="normal0"/>
        <w:widowControl w:val="0"/>
        <w:ind w:left="1440"/>
        <w:rPr>
          <w:color w:val="1155CC"/>
          <w:u w:val="single"/>
        </w:rPr>
      </w:pPr>
      <w:r>
        <w:rPr>
          <w:color w:val="222222"/>
        </w:rPr>
        <w:t>Photo Career Quiz -</w:t>
      </w:r>
      <w:hyperlink r:id="rId64">
        <w:r>
          <w:rPr>
            <w:color w:val="222222"/>
          </w:rPr>
          <w:t xml:space="preserve"> </w:t>
        </w:r>
      </w:hyperlink>
      <w:r>
        <w:fldChar w:fldCharType="begin"/>
      </w:r>
      <w:r>
        <w:instrText xml:space="preserve"> HYPERLINK "http://www.truity.com/tes</w:instrText>
      </w:r>
      <w:r>
        <w:instrText xml:space="preserve">t/photo-career-quiz" </w:instrText>
      </w:r>
      <w:r>
        <w:fldChar w:fldCharType="separate"/>
      </w:r>
      <w:r>
        <w:rPr>
          <w:color w:val="1155CC"/>
          <w:u w:val="single"/>
        </w:rPr>
        <w:t>www.truity.com/test/photo-career-quiz</w:t>
      </w:r>
    </w:p>
    <w:p w14:paraId="0000009C" w14:textId="6B6184B4" w:rsidR="001D2573" w:rsidRDefault="00AE605C">
      <w:pPr>
        <w:pStyle w:val="normal0"/>
        <w:widowControl w:val="0"/>
        <w:ind w:left="720"/>
        <w:rPr>
          <w:i/>
        </w:rPr>
      </w:pPr>
      <w:r>
        <w:fldChar w:fldCharType="end"/>
      </w:r>
      <w:r>
        <w:t xml:space="preserve">Importance of taking/using inventories that address </w:t>
      </w:r>
      <w:r>
        <w:rPr>
          <w:i/>
        </w:rPr>
        <w:t>strengths, values</w:t>
      </w:r>
      <w:r>
        <w:t xml:space="preserve"> and </w:t>
      </w:r>
      <w:r>
        <w:rPr>
          <w:i/>
        </w:rPr>
        <w:t>interests:</w:t>
      </w:r>
    </w:p>
    <w:p w14:paraId="0000009D" w14:textId="2D0372CA" w:rsidR="001D2573" w:rsidRDefault="00AE605C">
      <w:pPr>
        <w:pStyle w:val="normal0"/>
        <w:widowControl w:val="0"/>
        <w:ind w:left="720"/>
      </w:pPr>
      <w:hyperlink r:id="rId65">
        <w:r>
          <w:rPr>
            <w:color w:val="1155CC"/>
            <w:u w:val="single"/>
          </w:rPr>
          <w:t>Video 12 min. Ted Talk: How can a child aspir</w:t>
        </w:r>
        <w:r>
          <w:rPr>
            <w:color w:val="1155CC"/>
            <w:u w:val="single"/>
          </w:rPr>
          <w:t>e to a career they don’</w:t>
        </w:r>
        <w:r>
          <w:rPr>
            <w:color w:val="1155CC"/>
            <w:u w:val="single"/>
          </w:rPr>
          <w:t>t know exists yet?</w:t>
        </w:r>
      </w:hyperlink>
    </w:p>
    <w:p w14:paraId="0000009F" w14:textId="77777777" w:rsidR="001D2573" w:rsidRDefault="00AE605C">
      <w:pPr>
        <w:pStyle w:val="normal0"/>
        <w:widowControl w:val="0"/>
        <w:ind w:left="720"/>
      </w:pPr>
      <w:r>
        <w:t>Labor laws &amp; safety unit</w:t>
      </w:r>
    </w:p>
    <w:p w14:paraId="000000A0" w14:textId="77777777" w:rsidR="001D2573" w:rsidRDefault="00AE605C">
      <w:pPr>
        <w:pStyle w:val="normal0"/>
        <w:widowControl w:val="0"/>
        <w:ind w:left="720"/>
      </w:pPr>
      <w:hyperlink r:id="rId66">
        <w:r>
          <w:rPr>
            <w:color w:val="1155CC"/>
            <w:u w:val="single"/>
          </w:rPr>
          <w:t>Safety &amp; Labor Laws</w:t>
        </w:r>
      </w:hyperlink>
      <w:r>
        <w:t xml:space="preserve"> </w:t>
      </w:r>
    </w:p>
    <w:p w14:paraId="000000A2" w14:textId="77777777" w:rsidR="001D2573" w:rsidRDefault="00AE605C">
      <w:pPr>
        <w:pStyle w:val="normal0"/>
        <w:widowControl w:val="0"/>
        <w:ind w:left="720"/>
      </w:pPr>
      <w:hyperlink r:id="rId67">
        <w:r>
          <w:rPr>
            <w:color w:val="1155CC"/>
            <w:u w:val="single"/>
          </w:rPr>
          <w:t>Four Card Negotiation</w:t>
        </w:r>
      </w:hyperlink>
    </w:p>
    <w:p w14:paraId="000000A4" w14:textId="77777777" w:rsidR="001D2573" w:rsidRDefault="00AE605C">
      <w:pPr>
        <w:pStyle w:val="normal0"/>
        <w:widowControl w:val="0"/>
        <w:ind w:left="720"/>
      </w:pPr>
      <w:hyperlink r:id="rId68">
        <w:r>
          <w:rPr>
            <w:color w:val="1155CC"/>
            <w:u w:val="single"/>
          </w:rPr>
          <w:t>Decision Making Worksheet</w:t>
        </w:r>
      </w:hyperlink>
    </w:p>
    <w:p w14:paraId="000000A6" w14:textId="77777777" w:rsidR="001D2573" w:rsidRDefault="00AE605C">
      <w:pPr>
        <w:pStyle w:val="normal0"/>
        <w:widowControl w:val="0"/>
        <w:ind w:left="720"/>
      </w:pPr>
      <w:hyperlink r:id="rId69">
        <w:r>
          <w:rPr>
            <w:color w:val="1155CC"/>
            <w:u w:val="single"/>
          </w:rPr>
          <w:t>High School Financial Planning Program- Decision Making</w:t>
        </w:r>
      </w:hyperlink>
      <w:r>
        <w:t>- this is a free resource; booklets are available free of charge on six diffe</w:t>
      </w:r>
      <w:r>
        <w:t>rent financial modules. Module 1 includes information on Decision Making and Goal Setting.</w:t>
      </w:r>
    </w:p>
    <w:p w14:paraId="000000A8" w14:textId="77777777" w:rsidR="001D2573" w:rsidRDefault="00AE605C">
      <w:pPr>
        <w:pStyle w:val="normal0"/>
        <w:widowControl w:val="0"/>
        <w:rPr>
          <w:b/>
        </w:rPr>
      </w:pPr>
      <w:r>
        <w:rPr>
          <w:b/>
        </w:rPr>
        <w:t>1.2.4 Solves problems</w:t>
      </w:r>
    </w:p>
    <w:p w14:paraId="000000A9" w14:textId="77777777" w:rsidR="001D2573" w:rsidRDefault="00AE605C">
      <w:pPr>
        <w:pStyle w:val="normal0"/>
        <w:widowControl w:val="0"/>
      </w:pPr>
      <w:r>
        <w:t>Students assess problems involving the use of available resources (personnel and materials) and review multiple strategies for resolving probl</w:t>
      </w:r>
      <w:r>
        <w:t>ems (could be linked to thinking creatively).</w:t>
      </w:r>
    </w:p>
    <w:p w14:paraId="000000AB" w14:textId="77777777" w:rsidR="001D2573" w:rsidRDefault="00AE605C">
      <w:pPr>
        <w:pStyle w:val="normal0"/>
        <w:widowControl w:val="0"/>
        <w:ind w:left="720"/>
      </w:pPr>
      <w:hyperlink r:id="rId70">
        <w:r>
          <w:rPr>
            <w:color w:val="1155CC"/>
            <w:u w:val="single"/>
          </w:rPr>
          <w:t xml:space="preserve">PowerPoint on Creating a Reference Page </w:t>
        </w:r>
      </w:hyperlink>
    </w:p>
    <w:p w14:paraId="000000AC" w14:textId="77777777" w:rsidR="001D2573" w:rsidRDefault="00AE605C">
      <w:pPr>
        <w:pStyle w:val="normal0"/>
        <w:widowControl w:val="0"/>
        <w:ind w:left="720"/>
        <w:rPr>
          <w:highlight w:val="white"/>
        </w:rPr>
      </w:pPr>
      <w:hyperlink r:id="rId71">
        <w:r>
          <w:rPr>
            <w:color w:val="1155CC"/>
            <w:u w:val="single"/>
          </w:rPr>
          <w:t>Problem Solving and Critical Thinking</w:t>
        </w:r>
      </w:hyperlink>
      <w:r>
        <w:br/>
        <w:t>(</w:t>
      </w:r>
      <w:r>
        <w:rPr>
          <w:highlight w:val="white"/>
        </w:rPr>
        <w:t>Activity 23- 30 minutes- Problem Solving on a Team -The purpose of this activity is to have participants explore how effective teams might address problems that occur among its members)</w:t>
      </w:r>
    </w:p>
    <w:p w14:paraId="000000AD" w14:textId="77777777" w:rsidR="001D2573" w:rsidRDefault="001D2573">
      <w:pPr>
        <w:pStyle w:val="normal0"/>
        <w:widowControl w:val="0"/>
        <w:ind w:left="720"/>
        <w:rPr>
          <w:highlight w:val="white"/>
        </w:rPr>
      </w:pPr>
    </w:p>
    <w:p w14:paraId="000000AE" w14:textId="77777777" w:rsidR="001D2573" w:rsidRDefault="00AE605C">
      <w:pPr>
        <w:pStyle w:val="normal0"/>
        <w:widowControl w:val="0"/>
        <w:ind w:left="720"/>
      </w:pPr>
      <w:r>
        <w:t>Labor laws &amp; safety unit</w:t>
      </w:r>
    </w:p>
    <w:p w14:paraId="000000AF" w14:textId="77777777" w:rsidR="001D2573" w:rsidRDefault="00AE605C">
      <w:pPr>
        <w:pStyle w:val="normal0"/>
        <w:widowControl w:val="0"/>
        <w:ind w:left="720"/>
      </w:pPr>
      <w:hyperlink r:id="rId72">
        <w:r>
          <w:rPr>
            <w:color w:val="1155CC"/>
            <w:u w:val="single"/>
          </w:rPr>
          <w:t>Safety &amp; Labor Laws</w:t>
        </w:r>
      </w:hyperlink>
    </w:p>
    <w:p w14:paraId="000000B0" w14:textId="77777777" w:rsidR="001D2573" w:rsidRDefault="00AE605C">
      <w:pPr>
        <w:pStyle w:val="normal0"/>
        <w:widowControl w:val="0"/>
        <w:ind w:left="720"/>
      </w:pPr>
      <w:hyperlink r:id="rId73">
        <w:r>
          <w:rPr>
            <w:color w:val="1155CC"/>
            <w:u w:val="single"/>
          </w:rPr>
          <w:t>Lost at Sea</w:t>
        </w:r>
      </w:hyperlink>
    </w:p>
    <w:p w14:paraId="000000B2" w14:textId="77777777" w:rsidR="001D2573" w:rsidRDefault="00AE605C">
      <w:pPr>
        <w:pStyle w:val="normal0"/>
        <w:widowControl w:val="0"/>
        <w:ind w:left="720"/>
      </w:pPr>
      <w:hyperlink r:id="rId74">
        <w:r>
          <w:rPr>
            <w:color w:val="1155CC"/>
            <w:u w:val="single"/>
          </w:rPr>
          <w:t>The Cup Stack</w:t>
        </w:r>
      </w:hyperlink>
    </w:p>
    <w:p w14:paraId="000000B4" w14:textId="77777777" w:rsidR="001D2573" w:rsidRDefault="00AE605C">
      <w:pPr>
        <w:pStyle w:val="normal0"/>
        <w:widowControl w:val="0"/>
        <w:ind w:left="720"/>
      </w:pPr>
      <w:r>
        <w:t>Make Better Decisions - Use the Systematic Problem-Solving Process</w:t>
      </w:r>
    </w:p>
    <w:p w14:paraId="000000B5" w14:textId="77777777" w:rsidR="001D2573" w:rsidRDefault="00AE605C">
      <w:pPr>
        <w:pStyle w:val="normal0"/>
        <w:widowControl w:val="0"/>
        <w:ind w:left="720"/>
      </w:pPr>
      <w:hyperlink r:id="rId75">
        <w:r>
          <w:rPr>
            <w:color w:val="1155CC"/>
            <w:u w:val="single"/>
          </w:rPr>
          <w:t>http://web.csulb.ed</w:t>
        </w:r>
        <w:r>
          <w:rPr>
            <w:color w:val="1155CC"/>
            <w:u w:val="single"/>
          </w:rPr>
          <w:t>u/~tstevens/wsps.htm</w:t>
        </w:r>
      </w:hyperlink>
      <w:r>
        <w:t xml:space="preserve"> </w:t>
      </w:r>
    </w:p>
    <w:p w14:paraId="000000B7" w14:textId="77777777" w:rsidR="001D2573" w:rsidRDefault="00AE605C">
      <w:pPr>
        <w:pStyle w:val="normal0"/>
        <w:widowControl w:val="0"/>
        <w:rPr>
          <w:b/>
        </w:rPr>
      </w:pPr>
      <w:r>
        <w:rPr>
          <w:b/>
        </w:rPr>
        <w:t>1.2.5 Reasons</w:t>
      </w:r>
    </w:p>
    <w:p w14:paraId="000000B8" w14:textId="64912355" w:rsidR="001D2573" w:rsidRDefault="00AE605C">
      <w:pPr>
        <w:pStyle w:val="normal0"/>
        <w:widowControl w:val="0"/>
      </w:pPr>
      <w:r>
        <w:t>Students negotiate pros/cons of ideas, approaches, and solutions and analyze options using “</w:t>
      </w:r>
      <w:r>
        <w:t>if-then”</w:t>
      </w:r>
      <w:r>
        <w:t xml:space="preserve"> rationale.</w:t>
      </w:r>
    </w:p>
    <w:p w14:paraId="000000BA" w14:textId="77777777" w:rsidR="001D2573" w:rsidRDefault="00AE605C">
      <w:pPr>
        <w:pStyle w:val="normal0"/>
        <w:widowControl w:val="0"/>
        <w:ind w:left="720"/>
      </w:pPr>
      <w:r>
        <w:t>Labor laws &amp; safety unit</w:t>
      </w:r>
    </w:p>
    <w:p w14:paraId="000000BB" w14:textId="77777777" w:rsidR="001D2573" w:rsidRDefault="00AE605C">
      <w:pPr>
        <w:pStyle w:val="normal0"/>
        <w:widowControl w:val="0"/>
        <w:ind w:left="720"/>
      </w:pPr>
      <w:hyperlink r:id="rId76">
        <w:r>
          <w:rPr>
            <w:color w:val="1155CC"/>
            <w:u w:val="single"/>
          </w:rPr>
          <w:t>Safety &amp; Labor Laws</w:t>
        </w:r>
      </w:hyperlink>
    </w:p>
    <w:p w14:paraId="000000BD" w14:textId="77777777" w:rsidR="001D2573" w:rsidRDefault="00AE605C">
      <w:pPr>
        <w:pStyle w:val="normal0"/>
        <w:widowControl w:val="0"/>
        <w:rPr>
          <w:b/>
        </w:rPr>
      </w:pPr>
      <w:r>
        <w:rPr>
          <w:b/>
        </w:rPr>
        <w:t>1.2.6 Plans/organizes</w:t>
      </w:r>
    </w:p>
    <w:p w14:paraId="000000BE" w14:textId="77777777" w:rsidR="001D2573" w:rsidRDefault="00AE605C">
      <w:pPr>
        <w:pStyle w:val="normal0"/>
        <w:widowControl w:val="0"/>
      </w:pPr>
      <w:r>
        <w:t>Students plan steps, procedures, and/or approaches for addressing tasks. This occurs naturally in most assignments, ranging from solving one problem to completing a long-term pro</w:t>
      </w:r>
      <w:r>
        <w:t>ject.</w:t>
      </w:r>
    </w:p>
    <w:p w14:paraId="000000C0" w14:textId="77777777" w:rsidR="001D2573" w:rsidRDefault="00AE605C">
      <w:pPr>
        <w:pStyle w:val="normal0"/>
        <w:widowControl w:val="0"/>
        <w:ind w:left="720"/>
      </w:pPr>
      <w:r>
        <w:t>Students will do a career compare and contrast on 2 jobs that they scored high on their inventory. They can use the following sites to find wage, Training/Education, Future openings, working conditions for those 2 jobs. Then put the info together in a pres</w:t>
      </w:r>
      <w:r>
        <w:t xml:space="preserve">entation, paper, or list. </w:t>
      </w:r>
    </w:p>
    <w:p w14:paraId="000000C1" w14:textId="77777777" w:rsidR="001D2573" w:rsidRDefault="00AE605C">
      <w:pPr>
        <w:pStyle w:val="normal0"/>
        <w:widowControl w:val="0"/>
        <w:ind w:left="1440"/>
      </w:pPr>
      <w:r>
        <w:t>Mynextmove.org</w:t>
      </w:r>
    </w:p>
    <w:p w14:paraId="000000C2" w14:textId="77777777" w:rsidR="001D2573" w:rsidRDefault="00AE605C">
      <w:pPr>
        <w:pStyle w:val="normal0"/>
        <w:widowControl w:val="0"/>
        <w:ind w:left="1440"/>
      </w:pPr>
      <w:r>
        <w:t>Onetonline.org</w:t>
      </w:r>
    </w:p>
    <w:p w14:paraId="000000C3" w14:textId="77777777" w:rsidR="001D2573" w:rsidRDefault="00AE605C">
      <w:pPr>
        <w:pStyle w:val="normal0"/>
        <w:widowControl w:val="0"/>
        <w:ind w:left="1440"/>
      </w:pPr>
      <w:r>
        <w:t>Careeronestop.org</w:t>
      </w:r>
    </w:p>
    <w:p w14:paraId="000000C4" w14:textId="77777777" w:rsidR="001D2573" w:rsidRDefault="00AE605C">
      <w:pPr>
        <w:pStyle w:val="normal0"/>
        <w:widowControl w:val="0"/>
        <w:ind w:left="1440"/>
      </w:pPr>
      <w:r>
        <w:t>Careerwise (formerly ISeek)</w:t>
      </w:r>
    </w:p>
    <w:p w14:paraId="000000C5" w14:textId="77777777" w:rsidR="001D2573" w:rsidRDefault="00AE605C">
      <w:pPr>
        <w:pStyle w:val="normal0"/>
        <w:widowControl w:val="0"/>
        <w:ind w:left="1440"/>
      </w:pPr>
      <w:r>
        <w:t>CareerKey.org</w:t>
      </w:r>
    </w:p>
    <w:p w14:paraId="000000C6" w14:textId="77777777" w:rsidR="001D2573" w:rsidRDefault="00AE605C">
      <w:pPr>
        <w:pStyle w:val="normal0"/>
        <w:widowControl w:val="0"/>
        <w:ind w:left="1440"/>
      </w:pPr>
      <w:r>
        <w:t>Cacareerzone.org (California Career Zone)</w:t>
      </w:r>
    </w:p>
    <w:p w14:paraId="000000C7" w14:textId="77777777" w:rsidR="001D2573" w:rsidRDefault="00AE605C">
      <w:pPr>
        <w:pStyle w:val="normal0"/>
        <w:widowControl w:val="0"/>
        <w:ind w:left="1440"/>
      </w:pPr>
      <w:r>
        <w:t>Jobsmadereal.com</w:t>
      </w:r>
    </w:p>
    <w:p w14:paraId="000000C8" w14:textId="77777777" w:rsidR="001D2573" w:rsidRDefault="001D2573">
      <w:pPr>
        <w:pStyle w:val="normal0"/>
        <w:widowControl w:val="0"/>
        <w:ind w:left="720"/>
      </w:pPr>
    </w:p>
    <w:p w14:paraId="000000C9" w14:textId="77777777" w:rsidR="001D2573" w:rsidRDefault="00AE605C">
      <w:pPr>
        <w:pStyle w:val="normal0"/>
        <w:widowControl w:val="0"/>
        <w:ind w:left="720"/>
      </w:pPr>
      <w:r>
        <w:t>Have students take the role of owning a business and have them create interview</w:t>
      </w:r>
      <w:r>
        <w:t xml:space="preserve"> questions and then conduct a mock interview and provide feedback. </w:t>
      </w:r>
    </w:p>
    <w:p w14:paraId="000000CA" w14:textId="77777777" w:rsidR="001D2573" w:rsidRDefault="00AE605C">
      <w:pPr>
        <w:pStyle w:val="Heading1"/>
      </w:pPr>
      <w:bookmarkStart w:id="3" w:name="_ju8b6rifoak8" w:colFirst="0" w:colLast="0"/>
      <w:bookmarkEnd w:id="3"/>
      <w:r>
        <w:lastRenderedPageBreak/>
        <w:t>2 EFFECTIVE RELATIONSHIPS</w:t>
      </w:r>
    </w:p>
    <w:p w14:paraId="000000CB" w14:textId="77777777" w:rsidR="001D2573" w:rsidRDefault="00AE605C">
      <w:pPr>
        <w:pStyle w:val="Heading2"/>
        <w:widowControl w:val="0"/>
      </w:pPr>
      <w:bookmarkStart w:id="4" w:name="_fbb67u23ux85" w:colFirst="0" w:colLast="0"/>
      <w:bookmarkEnd w:id="4"/>
      <w:r>
        <w:t>2.1 Interpersonal Skills</w:t>
      </w:r>
    </w:p>
    <w:p w14:paraId="000000CC" w14:textId="77777777" w:rsidR="001D2573" w:rsidRDefault="00AE605C">
      <w:pPr>
        <w:pStyle w:val="normal0"/>
        <w:widowControl w:val="0"/>
      </w:pPr>
      <w:r>
        <w:rPr>
          <w:b/>
        </w:rPr>
        <w:t>Interpersonal skills are almost always displayed when students work in pairs or teams to complete short-term or long-term tasks.</w:t>
      </w:r>
    </w:p>
    <w:p w14:paraId="000000CE" w14:textId="77777777" w:rsidR="001D2573" w:rsidRDefault="00AE605C">
      <w:pPr>
        <w:pStyle w:val="normal0"/>
        <w:widowControl w:val="0"/>
        <w:rPr>
          <w:b/>
        </w:rPr>
      </w:pPr>
      <w:r>
        <w:rPr>
          <w:b/>
        </w:rPr>
        <w:t>2.1.1 Understands teamwork and works with others</w:t>
      </w:r>
    </w:p>
    <w:p w14:paraId="000000CF" w14:textId="77777777" w:rsidR="001D2573" w:rsidRDefault="00AE605C">
      <w:pPr>
        <w:pStyle w:val="normal0"/>
        <w:widowControl w:val="0"/>
      </w:pPr>
      <w:r>
        <w:t>Students participate in cooperative groups or with a partner, contribute fairly to the task, and show respect to others.</w:t>
      </w:r>
    </w:p>
    <w:p w14:paraId="000000D1" w14:textId="77777777" w:rsidR="001D2573" w:rsidRDefault="00AE605C">
      <w:pPr>
        <w:pStyle w:val="normal0"/>
        <w:widowControl w:val="0"/>
        <w:ind w:left="720"/>
      </w:pPr>
      <w:hyperlink r:id="rId77">
        <w:r>
          <w:rPr>
            <w:color w:val="1155CC"/>
            <w:u w:val="single"/>
          </w:rPr>
          <w:t>Communication Lab</w:t>
        </w:r>
      </w:hyperlink>
    </w:p>
    <w:p w14:paraId="000000D3" w14:textId="77777777" w:rsidR="001D2573" w:rsidRDefault="00AE605C">
      <w:pPr>
        <w:pStyle w:val="normal0"/>
        <w:widowControl w:val="0"/>
        <w:ind w:left="720"/>
      </w:pPr>
      <w:r>
        <w:t>Interpersonal Skills</w:t>
      </w:r>
    </w:p>
    <w:p w14:paraId="000000D4" w14:textId="77777777" w:rsidR="001D2573" w:rsidRDefault="00AE605C">
      <w:pPr>
        <w:pStyle w:val="normal0"/>
        <w:widowControl w:val="0"/>
        <w:ind w:left="720"/>
      </w:pPr>
      <w:r>
        <w:t>Communication Skills- You will be able to understand the importance of both verbal and non-verbal communication; understand that there are different communication styles; understand the</w:t>
      </w:r>
      <w:r>
        <w:t xml:space="preserve"> importance of communication skills at work.</w:t>
      </w:r>
    </w:p>
    <w:p w14:paraId="000000D6" w14:textId="77777777" w:rsidR="001D2573" w:rsidRDefault="00AE605C">
      <w:pPr>
        <w:pStyle w:val="normal0"/>
        <w:widowControl w:val="0"/>
        <w:ind w:left="720"/>
      </w:pPr>
      <w:r>
        <w:t>Students will be able to understand the importance of setting boundaries and how to set boundaries; understand that conflict can be positive if handled effectively; understand the benefits of negotiation; and u</w:t>
      </w:r>
      <w:r>
        <w:t>nderstand different team player styles</w:t>
      </w:r>
    </w:p>
    <w:p w14:paraId="000000D7" w14:textId="77777777" w:rsidR="001D2573" w:rsidRDefault="00AE605C">
      <w:pPr>
        <w:pStyle w:val="normal0"/>
        <w:widowControl w:val="0"/>
        <w:ind w:left="720"/>
      </w:pPr>
      <w:r>
        <w:t>Unmistakable Identity</w:t>
      </w:r>
    </w:p>
    <w:p w14:paraId="000000D8" w14:textId="77777777" w:rsidR="001D2573" w:rsidRDefault="00AE605C">
      <w:pPr>
        <w:pStyle w:val="normal0"/>
        <w:widowControl w:val="0"/>
        <w:ind w:left="720"/>
      </w:pPr>
      <w:r>
        <w:t xml:space="preserve">You will participate in the </w:t>
      </w:r>
      <w:r>
        <w:rPr>
          <w:i/>
        </w:rPr>
        <w:t>Born This Way</w:t>
      </w:r>
      <w:r>
        <w:t xml:space="preserve"> activity.</w:t>
      </w:r>
    </w:p>
    <w:p w14:paraId="000000D9" w14:textId="77777777" w:rsidR="001D2573" w:rsidRDefault="001D2573">
      <w:pPr>
        <w:pStyle w:val="normal0"/>
        <w:widowControl w:val="0"/>
        <w:ind w:left="720"/>
      </w:pPr>
    </w:p>
    <w:p w14:paraId="000000DA" w14:textId="77777777" w:rsidR="001D2573" w:rsidRDefault="00AE605C">
      <w:pPr>
        <w:pStyle w:val="normal0"/>
        <w:widowControl w:val="0"/>
        <w:ind w:left="720"/>
      </w:pPr>
      <w:r>
        <w:t xml:space="preserve">Clink on the following link: </w:t>
      </w:r>
      <w:hyperlink r:id="rId78">
        <w:r>
          <w:rPr>
            <w:color w:val="1155CC"/>
            <w:u w:val="single"/>
          </w:rPr>
          <w:t>http://www.azlyrics.com/lyrics/ladyga</w:t>
        </w:r>
        <w:r>
          <w:rPr>
            <w:color w:val="1155CC"/>
            <w:u w:val="single"/>
          </w:rPr>
          <w:t>ga/bornthisway.html</w:t>
        </w:r>
      </w:hyperlink>
      <w:r>
        <w:t xml:space="preserve"> Which is a copy of the song lyrics for the song </w:t>
      </w:r>
      <w:r>
        <w:rPr>
          <w:i/>
        </w:rPr>
        <w:t>Born This Way</w:t>
      </w:r>
      <w:r>
        <w:t xml:space="preserve"> by Lady Gaga.</w:t>
      </w:r>
    </w:p>
    <w:p w14:paraId="000000DC" w14:textId="3E90E9AC" w:rsidR="001D2573" w:rsidRDefault="00AE605C">
      <w:pPr>
        <w:pStyle w:val="normal0"/>
        <w:widowControl w:val="0"/>
        <w:ind w:left="720"/>
      </w:pPr>
      <w:r>
        <w:t>I want you to tell me what this song means to you and support your reasons with directly quote lyrics. Sometimes people think badly of others just because of one thing or another, this activity gives you the chance to describe why this isn’</w:t>
      </w:r>
      <w:r>
        <w:t>t the way manage</w:t>
      </w:r>
      <w:r>
        <w:t>rs should be. If managers thought that people shouldn’</w:t>
      </w:r>
      <w:r>
        <w:t>t be hired because of the way they were born would that be fair? Please type up a response 1 page in a word Doc or a link to a google doc.</w:t>
      </w:r>
    </w:p>
    <w:p w14:paraId="000000DE" w14:textId="77777777" w:rsidR="001D2573" w:rsidRDefault="00AE605C">
      <w:pPr>
        <w:pStyle w:val="normal0"/>
        <w:widowControl w:val="0"/>
        <w:ind w:left="720"/>
      </w:pPr>
      <w:hyperlink r:id="rId79">
        <w:r>
          <w:rPr>
            <w:color w:val="1155CC"/>
            <w:u w:val="single"/>
          </w:rPr>
          <w:t>Skills to Pay the Bills</w:t>
        </w:r>
      </w:hyperlink>
    </w:p>
    <w:p w14:paraId="000000DF" w14:textId="1EC4B099" w:rsidR="001D2573" w:rsidRDefault="00AE605C">
      <w:pPr>
        <w:pStyle w:val="normal0"/>
        <w:widowControl w:val="0"/>
        <w:ind w:left="720"/>
      </w:pPr>
      <w:r>
        <w:t>“</w:t>
      </w:r>
      <w:r>
        <w:t>Skills to Pay the Bills: Mastering Soft Skills for Workplace Success,”</w:t>
      </w:r>
      <w:r>
        <w:t xml:space="preserve"> is a curriculum developed by ODEP focused on teaching “</w:t>
      </w:r>
      <w:r>
        <w:t>soft”</w:t>
      </w:r>
      <w:r>
        <w:t xml:space="preserve"> or workforce readiness skills to youth, including youth with disabilities. Cre</w:t>
      </w:r>
      <w:r>
        <w:t>ated for youth development professionals as an introduction to workplace interpersonal and professional skills, the curriculum is targeted for youth ages 14 to 21 in both in-school and out-of-school environments. The basic structure of the program is compr</w:t>
      </w:r>
      <w:r>
        <w:t>ised of modular, hands-on, engaging activities that focus on six key skill areas: communication, enthusiasm and attitude, teamwork, networking, problem solving and critical thinking, and professionalism.</w:t>
      </w:r>
    </w:p>
    <w:p w14:paraId="000000E0" w14:textId="77777777" w:rsidR="001D2573" w:rsidRDefault="00AE605C">
      <w:pPr>
        <w:pStyle w:val="normal0"/>
        <w:widowControl w:val="0"/>
        <w:ind w:left="720"/>
      </w:pPr>
      <w:hyperlink r:id="rId80">
        <w:r>
          <w:rPr>
            <w:color w:val="1155CC"/>
            <w:u w:val="single"/>
          </w:rPr>
          <w:t>Skills To Pay the Bills Teamwork Lesson</w:t>
        </w:r>
      </w:hyperlink>
    </w:p>
    <w:p w14:paraId="000000E1" w14:textId="77777777" w:rsidR="001D2573" w:rsidRDefault="00AE605C">
      <w:pPr>
        <w:pStyle w:val="normal0"/>
        <w:widowControl w:val="0"/>
        <w:ind w:left="720"/>
      </w:pPr>
      <w:r>
        <w:t>(There are 5 lessons and multiple activities to choose from ranging in 15 to 30 minutes each.)</w:t>
      </w:r>
    </w:p>
    <w:p w14:paraId="000000E3" w14:textId="77777777" w:rsidR="001D2573" w:rsidRDefault="00AE605C">
      <w:pPr>
        <w:pStyle w:val="normal0"/>
        <w:widowControl w:val="0"/>
        <w:ind w:left="720"/>
      </w:pPr>
      <w:hyperlink r:id="rId81">
        <w:r>
          <w:rPr>
            <w:color w:val="1155CC"/>
            <w:u w:val="single"/>
          </w:rPr>
          <w:t xml:space="preserve">Skills to </w:t>
        </w:r>
        <w:r>
          <w:rPr>
            <w:color w:val="1155CC"/>
            <w:u w:val="single"/>
          </w:rPr>
          <w:t>Pay the Bills- Teamwork</w:t>
        </w:r>
      </w:hyperlink>
      <w:r>
        <w:t xml:space="preserve"> (Dept. of Labor)</w:t>
      </w:r>
    </w:p>
    <w:p w14:paraId="000000E4" w14:textId="77777777" w:rsidR="001D2573" w:rsidRDefault="00AE605C">
      <w:pPr>
        <w:pStyle w:val="normal0"/>
        <w:widowControl w:val="0"/>
        <w:ind w:left="720"/>
      </w:pPr>
      <w:r>
        <w:t>Lesson plans to teach teamwork (soft skills)</w:t>
      </w:r>
    </w:p>
    <w:p w14:paraId="000000E5" w14:textId="77777777" w:rsidR="001D2573" w:rsidRDefault="001D2573">
      <w:pPr>
        <w:pStyle w:val="normal0"/>
        <w:widowControl w:val="0"/>
        <w:ind w:left="720"/>
      </w:pPr>
    </w:p>
    <w:p w14:paraId="000000E6" w14:textId="77777777" w:rsidR="001D2573" w:rsidRDefault="00AE605C">
      <w:pPr>
        <w:pStyle w:val="normal0"/>
        <w:widowControl w:val="0"/>
        <w:ind w:left="720"/>
      </w:pPr>
      <w:r>
        <w:t xml:space="preserve">The Box Game or other team building games: </w:t>
      </w:r>
    </w:p>
    <w:p w14:paraId="000000E7" w14:textId="77777777" w:rsidR="001D2573" w:rsidRDefault="00AE605C">
      <w:pPr>
        <w:pStyle w:val="normal0"/>
        <w:widowControl w:val="0"/>
        <w:ind w:left="720"/>
      </w:pPr>
      <w:hyperlink r:id="rId82">
        <w:r>
          <w:rPr>
            <w:color w:val="1155CC"/>
            <w:u w:val="single"/>
          </w:rPr>
          <w:t>https://www.wrike.com/blog/team-building-games/</w:t>
        </w:r>
      </w:hyperlink>
    </w:p>
    <w:p w14:paraId="000000E9" w14:textId="77777777" w:rsidR="001D2573" w:rsidRDefault="00AE605C">
      <w:pPr>
        <w:pStyle w:val="normal0"/>
        <w:widowControl w:val="0"/>
        <w:ind w:left="720"/>
      </w:pPr>
      <w:hyperlink r:id="rId83">
        <w:r>
          <w:rPr>
            <w:color w:val="1155CC"/>
            <w:u w:val="single"/>
          </w:rPr>
          <w:t>Employability Skills Lesson Plan (addresses all of 2.1 Interpersonal Skills)</w:t>
        </w:r>
      </w:hyperlink>
      <w:r>
        <w:t xml:space="preserve"> </w:t>
      </w:r>
    </w:p>
    <w:p w14:paraId="000000EB" w14:textId="77777777" w:rsidR="001D2573" w:rsidRDefault="00AE605C">
      <w:pPr>
        <w:pStyle w:val="normal0"/>
        <w:widowControl w:val="0"/>
        <w:rPr>
          <w:b/>
        </w:rPr>
      </w:pPr>
      <w:r>
        <w:rPr>
          <w:b/>
        </w:rPr>
        <w:t>2.1.2 Responds to customer needs</w:t>
      </w:r>
    </w:p>
    <w:p w14:paraId="000000EC" w14:textId="77777777" w:rsidR="001D2573" w:rsidRDefault="00AE605C">
      <w:pPr>
        <w:pStyle w:val="normal0"/>
        <w:widowControl w:val="0"/>
      </w:pPr>
      <w:r>
        <w:t>Students help fellow students understand tasks, find resources, and fulfill assigned roles (think of fellow students as customers).</w:t>
      </w:r>
    </w:p>
    <w:p w14:paraId="000000EE" w14:textId="77777777" w:rsidR="001D2573" w:rsidRDefault="00AE605C">
      <w:pPr>
        <w:pStyle w:val="normal0"/>
        <w:widowControl w:val="0"/>
        <w:ind w:left="720"/>
      </w:pPr>
      <w:hyperlink r:id="rId84">
        <w:r>
          <w:rPr>
            <w:color w:val="1155CC"/>
            <w:u w:val="single"/>
          </w:rPr>
          <w:t>WWYD How to deal with rude customer</w:t>
        </w:r>
      </w:hyperlink>
    </w:p>
    <w:p w14:paraId="000000F0" w14:textId="77777777" w:rsidR="001D2573" w:rsidRDefault="00AE605C">
      <w:pPr>
        <w:pStyle w:val="normal0"/>
        <w:widowControl w:val="0"/>
        <w:ind w:left="720"/>
      </w:pPr>
      <w:hyperlink r:id="rId85">
        <w:r>
          <w:rPr>
            <w:color w:val="1155CC"/>
            <w:u w:val="single"/>
          </w:rPr>
          <w:t>Dealing with Difficult People</w:t>
        </w:r>
      </w:hyperlink>
    </w:p>
    <w:p w14:paraId="000000F2" w14:textId="77777777" w:rsidR="001D2573" w:rsidRDefault="00AE605C">
      <w:pPr>
        <w:pStyle w:val="normal0"/>
        <w:widowControl w:val="0"/>
        <w:ind w:left="720"/>
      </w:pPr>
      <w:hyperlink r:id="rId86" w:anchor="road">
        <w:r>
          <w:rPr>
            <w:color w:val="1155CC"/>
            <w:u w:val="single"/>
          </w:rPr>
          <w:t>Customer Service Training Ideas</w:t>
        </w:r>
      </w:hyperlink>
    </w:p>
    <w:p w14:paraId="000000F3" w14:textId="77777777" w:rsidR="001D2573" w:rsidRDefault="00AE605C">
      <w:pPr>
        <w:pStyle w:val="normal0"/>
        <w:widowControl w:val="0"/>
        <w:ind w:left="720"/>
      </w:pPr>
      <w:r>
        <w:t>Fun ideas to generate discussion</w:t>
      </w:r>
    </w:p>
    <w:p w14:paraId="000000F5" w14:textId="77777777" w:rsidR="001D2573" w:rsidRDefault="00AE605C">
      <w:pPr>
        <w:pStyle w:val="normal0"/>
        <w:widowControl w:val="0"/>
        <w:ind w:left="720"/>
      </w:pPr>
      <w:hyperlink r:id="rId87">
        <w:r>
          <w:rPr>
            <w:color w:val="1155CC"/>
            <w:u w:val="single"/>
          </w:rPr>
          <w:t>https://broadly.com/blog/customer-service-roleplay-scenarios/</w:t>
        </w:r>
      </w:hyperlink>
      <w:r>
        <w:t xml:space="preserve"> </w:t>
      </w:r>
    </w:p>
    <w:p w14:paraId="000000F6" w14:textId="77777777" w:rsidR="001D2573" w:rsidRDefault="00AE605C">
      <w:pPr>
        <w:pStyle w:val="normal0"/>
        <w:widowControl w:val="0"/>
        <w:ind w:left="720"/>
      </w:pPr>
      <w:r>
        <w:lastRenderedPageBreak/>
        <w:t xml:space="preserve">Sample role play scenarios </w:t>
      </w:r>
    </w:p>
    <w:p w14:paraId="000000F8" w14:textId="77777777" w:rsidR="001D2573" w:rsidRDefault="00AE605C">
      <w:pPr>
        <w:pStyle w:val="normal0"/>
        <w:widowControl w:val="0"/>
        <w:ind w:left="720"/>
      </w:pPr>
      <w:hyperlink r:id="rId88">
        <w:r>
          <w:rPr>
            <w:color w:val="1155CC"/>
            <w:u w:val="single"/>
          </w:rPr>
          <w:t>https://drive.google.com/open?id=1vehbpJfdW1RJAHvvyZcccP2N_xXFIvmh</w:t>
        </w:r>
      </w:hyperlink>
      <w:r>
        <w:t xml:space="preserve"> Role Play - customer service </w:t>
      </w:r>
    </w:p>
    <w:p w14:paraId="000000FA" w14:textId="77777777" w:rsidR="001D2573" w:rsidRDefault="001D2573">
      <w:pPr>
        <w:pStyle w:val="normal0"/>
        <w:widowControl w:val="0"/>
        <w:ind w:left="720"/>
      </w:pPr>
    </w:p>
    <w:p w14:paraId="000000FB" w14:textId="77777777" w:rsidR="001D2573" w:rsidRDefault="00AE605C">
      <w:pPr>
        <w:pStyle w:val="normal0"/>
        <w:widowControl w:val="0"/>
        <w:ind w:left="720"/>
      </w:pPr>
      <w:r>
        <w:t xml:space="preserve">Create environments in the school or class where students can practice customer service- at my school we let students work in the lunchroom and school store </w:t>
      </w:r>
      <w:r>
        <w:t xml:space="preserve">and coffee shop in the school. </w:t>
      </w:r>
    </w:p>
    <w:p w14:paraId="000000FD" w14:textId="77777777" w:rsidR="001D2573" w:rsidRDefault="00AE605C">
      <w:pPr>
        <w:pStyle w:val="normal0"/>
        <w:widowControl w:val="0"/>
        <w:ind w:left="720"/>
      </w:pPr>
      <w:r>
        <w:t>Six Steps to Resolve Customer Conflict</w:t>
      </w:r>
    </w:p>
    <w:p w14:paraId="000000FE" w14:textId="77777777" w:rsidR="001D2573" w:rsidRDefault="00AE605C">
      <w:pPr>
        <w:pStyle w:val="normal0"/>
        <w:widowControl w:val="0"/>
        <w:ind w:left="720"/>
      </w:pPr>
      <w:hyperlink r:id="rId89">
        <w:r>
          <w:rPr>
            <w:color w:val="1155CC"/>
            <w:u w:val="single"/>
          </w:rPr>
          <w:t>https://www.storedge.com/6-steps-to-resolve-customer-conflict</w:t>
        </w:r>
      </w:hyperlink>
    </w:p>
    <w:p w14:paraId="00000100" w14:textId="77777777" w:rsidR="001D2573" w:rsidRDefault="00AE605C">
      <w:pPr>
        <w:pStyle w:val="normal0"/>
        <w:widowControl w:val="0"/>
        <w:rPr>
          <w:b/>
        </w:rPr>
      </w:pPr>
      <w:r>
        <w:rPr>
          <w:b/>
        </w:rPr>
        <w:t>2.1.3 Exercises leadership</w:t>
      </w:r>
    </w:p>
    <w:p w14:paraId="00000101" w14:textId="77777777" w:rsidR="001D2573" w:rsidRDefault="00AE605C">
      <w:pPr>
        <w:pStyle w:val="normal0"/>
        <w:widowControl w:val="0"/>
      </w:pPr>
      <w:r>
        <w:t>Students part</w:t>
      </w:r>
      <w:r>
        <w:t>icipate as team leaders or effective team members in project assignments and organize work to meet project goals and team roles.</w:t>
      </w:r>
    </w:p>
    <w:p w14:paraId="00000103" w14:textId="77777777" w:rsidR="001D2573" w:rsidRDefault="00AE605C">
      <w:pPr>
        <w:pStyle w:val="normal0"/>
        <w:widowControl w:val="0"/>
        <w:ind w:left="720"/>
      </w:pPr>
      <w:hyperlink r:id="rId90">
        <w:r>
          <w:rPr>
            <w:color w:val="1155CC"/>
            <w:u w:val="single"/>
          </w:rPr>
          <w:t>Leadership Skills</w:t>
        </w:r>
      </w:hyperlink>
      <w:r>
        <w:t xml:space="preserve"> - Become an exceptional leader (Mind T</w:t>
      </w:r>
      <w:r>
        <w:t>ools)</w:t>
      </w:r>
    </w:p>
    <w:p w14:paraId="00000105" w14:textId="77777777" w:rsidR="001D2573" w:rsidRDefault="00AE605C">
      <w:pPr>
        <w:pStyle w:val="normal0"/>
        <w:widowControl w:val="0"/>
        <w:rPr>
          <w:b/>
        </w:rPr>
      </w:pPr>
      <w:r>
        <w:rPr>
          <w:b/>
        </w:rPr>
        <w:t>2.1.4 Negotiates to resolve conflict</w:t>
      </w:r>
    </w:p>
    <w:p w14:paraId="00000106" w14:textId="77777777" w:rsidR="001D2573" w:rsidRDefault="00AE605C">
      <w:pPr>
        <w:pStyle w:val="normal0"/>
        <w:widowControl w:val="0"/>
      </w:pPr>
      <w:r>
        <w:t>Students keep team members on track, suggest alternatives, and discuss options (can be as much about agreement as conflict).</w:t>
      </w:r>
    </w:p>
    <w:p w14:paraId="00000108" w14:textId="77777777" w:rsidR="001D2573" w:rsidRDefault="00AE605C">
      <w:pPr>
        <w:pStyle w:val="normal0"/>
        <w:widowControl w:val="0"/>
        <w:ind w:left="720"/>
      </w:pPr>
      <w:hyperlink r:id="rId91">
        <w:r>
          <w:rPr>
            <w:color w:val="1155CC"/>
            <w:u w:val="single"/>
          </w:rPr>
          <w:t>Time Management Activity</w:t>
        </w:r>
      </w:hyperlink>
      <w:r>
        <w:t xml:space="preserve"> </w:t>
      </w:r>
    </w:p>
    <w:p w14:paraId="0000010A" w14:textId="77777777" w:rsidR="001D2573" w:rsidRDefault="00AE605C">
      <w:pPr>
        <w:pStyle w:val="normal0"/>
        <w:widowControl w:val="0"/>
        <w:ind w:left="720"/>
      </w:pPr>
      <w:hyperlink r:id="rId92">
        <w:r>
          <w:rPr>
            <w:color w:val="1155CC"/>
            <w:u w:val="single"/>
          </w:rPr>
          <w:t>Styles for Handling Conflict</w:t>
        </w:r>
      </w:hyperlink>
    </w:p>
    <w:p w14:paraId="0000010B" w14:textId="77777777" w:rsidR="001D2573" w:rsidRDefault="00AE605C">
      <w:pPr>
        <w:pStyle w:val="normal0"/>
        <w:widowControl w:val="0"/>
        <w:ind w:left="720"/>
      </w:pPr>
      <w:hyperlink r:id="rId93">
        <w:r>
          <w:rPr>
            <w:color w:val="1155CC"/>
            <w:u w:val="single"/>
          </w:rPr>
          <w:t>Role plays for Handling Conflict</w:t>
        </w:r>
      </w:hyperlink>
    </w:p>
    <w:p w14:paraId="0000010D" w14:textId="77777777" w:rsidR="001D2573" w:rsidRDefault="00AE605C">
      <w:pPr>
        <w:pStyle w:val="normal0"/>
        <w:widowControl w:val="0"/>
        <w:rPr>
          <w:b/>
        </w:rPr>
      </w:pPr>
      <w:r>
        <w:rPr>
          <w:b/>
        </w:rPr>
        <w:t>2.1.5 Respects individual differences</w:t>
      </w:r>
    </w:p>
    <w:p w14:paraId="0000010E" w14:textId="7327515F" w:rsidR="001D2573" w:rsidRDefault="00AE605C">
      <w:pPr>
        <w:pStyle w:val="normal0"/>
        <w:widowControl w:val="0"/>
      </w:pPr>
      <w:r>
        <w:t>Students listen to and consider all team members’</w:t>
      </w:r>
      <w:r>
        <w:t xml:space="preserve"> ideas, respond supportively to ideas given in class or in teams, and work well with all teamma</w:t>
      </w:r>
      <w:r>
        <w:t>tes.</w:t>
      </w:r>
    </w:p>
    <w:p w14:paraId="00000110" w14:textId="77777777" w:rsidR="001D2573" w:rsidRDefault="00AE605C">
      <w:pPr>
        <w:pStyle w:val="normal0"/>
        <w:widowControl w:val="0"/>
        <w:ind w:left="720"/>
      </w:pPr>
      <w:hyperlink r:id="rId94">
        <w:r>
          <w:rPr>
            <w:color w:val="1155CC"/>
            <w:u w:val="single"/>
          </w:rPr>
          <w:t>8 Job skills you should have</w:t>
        </w:r>
      </w:hyperlink>
      <w:r>
        <w:t xml:space="preserve"> (Youth Central)</w:t>
      </w:r>
    </w:p>
    <w:p w14:paraId="00000112" w14:textId="77777777" w:rsidR="001D2573" w:rsidRDefault="00AE605C">
      <w:pPr>
        <w:pStyle w:val="normal0"/>
        <w:widowControl w:val="0"/>
        <w:ind w:left="720"/>
      </w:pPr>
      <w:hyperlink r:id="rId95">
        <w:r>
          <w:rPr>
            <w:color w:val="1155CC"/>
            <w:u w:val="single"/>
          </w:rPr>
          <w:t>16 Personalities</w:t>
        </w:r>
      </w:hyperlink>
      <w:r>
        <w:t>- There are many different personality tests. This can be used as an introduction to different personality types and how we all need each other.</w:t>
      </w:r>
    </w:p>
    <w:p w14:paraId="00000113" w14:textId="77777777" w:rsidR="001D2573" w:rsidRDefault="00AE605C">
      <w:pPr>
        <w:pStyle w:val="Heading2"/>
        <w:widowControl w:val="0"/>
      </w:pPr>
      <w:bookmarkStart w:id="5" w:name="_ht924962378q" w:colFirst="0" w:colLast="0"/>
      <w:bookmarkEnd w:id="5"/>
      <w:r>
        <w:t>2.2 Personal Qualities</w:t>
      </w:r>
    </w:p>
    <w:p w14:paraId="00000114" w14:textId="5D982F20" w:rsidR="001D2573" w:rsidRDefault="00AE605C">
      <w:pPr>
        <w:pStyle w:val="normal0"/>
        <w:widowControl w:val="0"/>
      </w:pPr>
      <w:r>
        <w:rPr>
          <w:b/>
        </w:rPr>
        <w:t>Personal qualities are routinely displayed in students’</w:t>
      </w:r>
      <w:r>
        <w:rPr>
          <w:b/>
        </w:rPr>
        <w:t xml:space="preserve"> everyday actions in the classroom — how they participate in lessons, communicate, contribute to the learning environment, treat their fellow students, and govern themselves.</w:t>
      </w:r>
    </w:p>
    <w:p w14:paraId="00000116" w14:textId="77777777" w:rsidR="001D2573" w:rsidRDefault="00AE605C">
      <w:pPr>
        <w:pStyle w:val="normal0"/>
        <w:widowControl w:val="0"/>
        <w:rPr>
          <w:b/>
        </w:rPr>
      </w:pPr>
      <w:r>
        <w:rPr>
          <w:b/>
        </w:rPr>
        <w:t>2.2.1 Demonstrates respon</w:t>
      </w:r>
      <w:r>
        <w:rPr>
          <w:b/>
        </w:rPr>
        <w:t>sibility and self-discipline</w:t>
      </w:r>
    </w:p>
    <w:p w14:paraId="00000117" w14:textId="77777777" w:rsidR="001D2573" w:rsidRDefault="00AE605C">
      <w:pPr>
        <w:pStyle w:val="normal0"/>
        <w:widowControl w:val="0"/>
      </w:pPr>
      <w:r>
        <w:t>Students actively participate in class, asking questions, volunteering answers, completing/submitting assignments, and working well in groups.</w:t>
      </w:r>
    </w:p>
    <w:p w14:paraId="00000119" w14:textId="77777777" w:rsidR="001D2573" w:rsidRDefault="00AE605C">
      <w:pPr>
        <w:pStyle w:val="normal0"/>
        <w:widowControl w:val="0"/>
        <w:ind w:left="720"/>
      </w:pPr>
      <w:hyperlink r:id="rId96">
        <w:r>
          <w:rPr>
            <w:color w:val="1155CC"/>
            <w:u w:val="single"/>
          </w:rPr>
          <w:t>Career Portfolio</w:t>
        </w:r>
      </w:hyperlink>
    </w:p>
    <w:p w14:paraId="0000011A" w14:textId="77777777" w:rsidR="001D2573" w:rsidRDefault="00AE605C">
      <w:pPr>
        <w:pStyle w:val="normal0"/>
        <w:widowControl w:val="0"/>
        <w:ind w:left="720"/>
      </w:pPr>
      <w:r>
        <w:t>Includes resume, cover letter, letter of resignation, educational history, certificate/skills/organizations, networking, interviewing</w:t>
      </w:r>
    </w:p>
    <w:p w14:paraId="0000011C" w14:textId="77777777" w:rsidR="001D2573" w:rsidRDefault="00AE605C">
      <w:pPr>
        <w:pStyle w:val="normal0"/>
        <w:widowControl w:val="0"/>
        <w:ind w:left="720"/>
      </w:pPr>
      <w:hyperlink r:id="rId97">
        <w:r>
          <w:rPr>
            <w:color w:val="1155CC"/>
            <w:u w:val="single"/>
          </w:rPr>
          <w:t>Skills that pay the bills</w:t>
        </w:r>
      </w:hyperlink>
      <w:r>
        <w:t xml:space="preserve"> (Department of Labor)</w:t>
      </w:r>
    </w:p>
    <w:p w14:paraId="0000011E" w14:textId="77777777" w:rsidR="001D2573" w:rsidRDefault="00AE605C">
      <w:pPr>
        <w:pStyle w:val="normal0"/>
        <w:widowControl w:val="0"/>
        <w:ind w:left="720"/>
      </w:pPr>
      <w:hyperlink r:id="rId98">
        <w:r>
          <w:rPr>
            <w:color w:val="1155CC"/>
            <w:u w:val="single"/>
          </w:rPr>
          <w:t>Employability Skills Lesson Plan (addresses all of 2.2 Personal Qualities)</w:t>
        </w:r>
      </w:hyperlink>
    </w:p>
    <w:p w14:paraId="00000120" w14:textId="77777777" w:rsidR="001D2573" w:rsidRDefault="00AE605C">
      <w:pPr>
        <w:pStyle w:val="normal0"/>
        <w:widowControl w:val="0"/>
        <w:rPr>
          <w:b/>
        </w:rPr>
      </w:pPr>
      <w:r>
        <w:rPr>
          <w:b/>
        </w:rPr>
        <w:t>2.2.2 Adapts an</w:t>
      </w:r>
      <w:r>
        <w:rPr>
          <w:b/>
        </w:rPr>
        <w:t>d shows flexibility</w:t>
      </w:r>
    </w:p>
    <w:p w14:paraId="00000121" w14:textId="77777777" w:rsidR="001D2573" w:rsidRDefault="00AE605C">
      <w:pPr>
        <w:pStyle w:val="normal0"/>
        <w:widowControl w:val="0"/>
      </w:pPr>
      <w:r>
        <w:t>Students adapt easily to different modes of instruction and different types of assignments.</w:t>
      </w:r>
    </w:p>
    <w:p w14:paraId="00000123" w14:textId="77777777" w:rsidR="001D2573" w:rsidRDefault="00AE605C">
      <w:pPr>
        <w:pStyle w:val="normal0"/>
        <w:widowControl w:val="0"/>
        <w:ind w:left="720"/>
      </w:pPr>
      <w:hyperlink r:id="rId99">
        <w:r>
          <w:rPr>
            <w:color w:val="1155CC"/>
            <w:u w:val="single"/>
          </w:rPr>
          <w:t xml:space="preserve">Employability skills resource kit </w:t>
        </w:r>
      </w:hyperlink>
      <w:r>
        <w:t>(North Carolina State)</w:t>
      </w:r>
    </w:p>
    <w:p w14:paraId="00000125" w14:textId="77777777" w:rsidR="001D2573" w:rsidRDefault="00AE605C">
      <w:pPr>
        <w:pStyle w:val="normal0"/>
        <w:widowControl w:val="0"/>
        <w:rPr>
          <w:b/>
        </w:rPr>
      </w:pPr>
      <w:r>
        <w:rPr>
          <w:b/>
        </w:rPr>
        <w:t>2.2.3 Works independently</w:t>
      </w:r>
    </w:p>
    <w:p w14:paraId="00000126" w14:textId="77777777" w:rsidR="001D2573" w:rsidRDefault="001D2573">
      <w:pPr>
        <w:pStyle w:val="normal0"/>
        <w:widowControl w:val="0"/>
      </w:pPr>
    </w:p>
    <w:p w14:paraId="00000127" w14:textId="77777777" w:rsidR="001D2573" w:rsidRDefault="00AE605C">
      <w:pPr>
        <w:pStyle w:val="normal0"/>
        <w:widowControl w:val="0"/>
        <w:spacing w:line="276" w:lineRule="auto"/>
        <w:ind w:left="720"/>
        <w:rPr>
          <w:b/>
        </w:rPr>
      </w:pPr>
      <w:r>
        <w:rPr>
          <w:b/>
        </w:rPr>
        <w:t>Career Searching Sites:</w:t>
      </w:r>
    </w:p>
    <w:p w14:paraId="00000128" w14:textId="77777777" w:rsidR="001D2573" w:rsidRDefault="00AE605C">
      <w:pPr>
        <w:pStyle w:val="normal0"/>
        <w:widowControl w:val="0"/>
        <w:spacing w:line="276" w:lineRule="auto"/>
        <w:ind w:left="1440"/>
        <w:rPr>
          <w:color w:val="222222"/>
        </w:rPr>
      </w:pPr>
      <w:r>
        <w:rPr>
          <w:color w:val="222222"/>
        </w:rPr>
        <w:t>Mynextmove.org</w:t>
      </w:r>
    </w:p>
    <w:p w14:paraId="00000129" w14:textId="77777777" w:rsidR="001D2573" w:rsidRDefault="00AE605C">
      <w:pPr>
        <w:pStyle w:val="normal0"/>
        <w:widowControl w:val="0"/>
        <w:spacing w:line="276" w:lineRule="auto"/>
        <w:ind w:left="1440"/>
        <w:rPr>
          <w:color w:val="222222"/>
        </w:rPr>
      </w:pPr>
      <w:r>
        <w:rPr>
          <w:color w:val="222222"/>
        </w:rPr>
        <w:t>Onetonline.org</w:t>
      </w:r>
    </w:p>
    <w:p w14:paraId="0000012A" w14:textId="77777777" w:rsidR="001D2573" w:rsidRDefault="00AE605C">
      <w:pPr>
        <w:pStyle w:val="normal0"/>
        <w:widowControl w:val="0"/>
        <w:spacing w:line="276" w:lineRule="auto"/>
        <w:ind w:left="1440"/>
        <w:rPr>
          <w:color w:val="222222"/>
        </w:rPr>
      </w:pPr>
      <w:r>
        <w:rPr>
          <w:color w:val="222222"/>
        </w:rPr>
        <w:t>Careeronestop.org</w:t>
      </w:r>
    </w:p>
    <w:p w14:paraId="0000012B" w14:textId="77777777" w:rsidR="001D2573" w:rsidRDefault="00AE605C">
      <w:pPr>
        <w:pStyle w:val="normal0"/>
        <w:widowControl w:val="0"/>
        <w:spacing w:line="276" w:lineRule="auto"/>
        <w:ind w:left="1440"/>
        <w:rPr>
          <w:color w:val="222222"/>
        </w:rPr>
      </w:pPr>
      <w:r>
        <w:rPr>
          <w:color w:val="222222"/>
        </w:rPr>
        <w:t>Careerwise (formerly ISeek)</w:t>
      </w:r>
    </w:p>
    <w:p w14:paraId="0000012C" w14:textId="77777777" w:rsidR="001D2573" w:rsidRDefault="00AE605C">
      <w:pPr>
        <w:pStyle w:val="normal0"/>
        <w:widowControl w:val="0"/>
        <w:spacing w:line="276" w:lineRule="auto"/>
        <w:ind w:left="1440"/>
        <w:rPr>
          <w:color w:val="222222"/>
        </w:rPr>
      </w:pPr>
      <w:r>
        <w:rPr>
          <w:color w:val="222222"/>
        </w:rPr>
        <w:t>CareerKey.org</w:t>
      </w:r>
    </w:p>
    <w:p w14:paraId="0000012D" w14:textId="77777777" w:rsidR="001D2573" w:rsidRDefault="00AE605C">
      <w:pPr>
        <w:pStyle w:val="normal0"/>
        <w:widowControl w:val="0"/>
        <w:spacing w:line="276" w:lineRule="auto"/>
        <w:ind w:left="1440"/>
        <w:rPr>
          <w:color w:val="222222"/>
        </w:rPr>
      </w:pPr>
      <w:r>
        <w:rPr>
          <w:color w:val="222222"/>
        </w:rPr>
        <w:t>Cacareerzone.org (California Career Zone)</w:t>
      </w:r>
    </w:p>
    <w:p w14:paraId="0000012E" w14:textId="77777777" w:rsidR="001D2573" w:rsidRDefault="00AE605C">
      <w:pPr>
        <w:pStyle w:val="normal0"/>
        <w:widowControl w:val="0"/>
        <w:spacing w:line="276" w:lineRule="auto"/>
        <w:ind w:left="1440"/>
      </w:pPr>
      <w:r>
        <w:rPr>
          <w:color w:val="222222"/>
        </w:rPr>
        <w:t>Jobsmadereal.com</w:t>
      </w:r>
    </w:p>
    <w:p w14:paraId="0000012F" w14:textId="77777777" w:rsidR="001D2573" w:rsidRDefault="001D2573">
      <w:pPr>
        <w:pStyle w:val="normal0"/>
        <w:widowControl w:val="0"/>
      </w:pPr>
    </w:p>
    <w:p w14:paraId="00000130" w14:textId="77777777" w:rsidR="001D2573" w:rsidRDefault="00AE605C">
      <w:pPr>
        <w:pStyle w:val="normal0"/>
        <w:widowControl w:val="0"/>
        <w:rPr>
          <w:b/>
        </w:rPr>
      </w:pPr>
      <w:r>
        <w:rPr>
          <w:b/>
        </w:rPr>
        <w:t>2.2.4 Demonstrates a willingness to learn</w:t>
      </w:r>
    </w:p>
    <w:p w14:paraId="00000131" w14:textId="77777777" w:rsidR="001D2573" w:rsidRDefault="00AE605C">
      <w:pPr>
        <w:pStyle w:val="normal0"/>
        <w:widowControl w:val="0"/>
      </w:pPr>
      <w:r>
        <w:t>Students are cooperative and noticeably engaged.</w:t>
      </w:r>
    </w:p>
    <w:p w14:paraId="00000133" w14:textId="77777777" w:rsidR="001D2573" w:rsidRDefault="00AE605C">
      <w:pPr>
        <w:pStyle w:val="normal0"/>
        <w:widowControl w:val="0"/>
        <w:ind w:left="720"/>
      </w:pPr>
      <w:r>
        <w:t>CQE Wp</w:t>
      </w:r>
    </w:p>
    <w:p w14:paraId="00000134" w14:textId="77777777" w:rsidR="001D2573" w:rsidRDefault="00AE605C">
      <w:pPr>
        <w:pStyle w:val="normal0"/>
        <w:widowControl w:val="0"/>
        <w:ind w:left="720"/>
      </w:pPr>
      <w:r>
        <w:t>Writing prompts around characteristics of quality employees</w:t>
      </w:r>
    </w:p>
    <w:p w14:paraId="00000136" w14:textId="77777777" w:rsidR="001D2573" w:rsidRDefault="00AE605C">
      <w:pPr>
        <w:pStyle w:val="normal0"/>
        <w:widowControl w:val="0"/>
        <w:rPr>
          <w:b/>
        </w:rPr>
      </w:pPr>
      <w:r>
        <w:rPr>
          <w:b/>
        </w:rPr>
        <w:t>2.2.5 Demonstrates integrity</w:t>
      </w:r>
    </w:p>
    <w:p w14:paraId="00000137" w14:textId="77777777" w:rsidR="001D2573" w:rsidRDefault="00AE605C">
      <w:pPr>
        <w:pStyle w:val="normal0"/>
        <w:widowControl w:val="0"/>
      </w:pPr>
      <w:r>
        <w:t>Students treat work assignments with respect in that work is either original or credited correctly.</w:t>
      </w:r>
    </w:p>
    <w:p w14:paraId="00000139" w14:textId="77777777" w:rsidR="001D2573" w:rsidRDefault="00AE605C">
      <w:pPr>
        <w:pStyle w:val="normal0"/>
        <w:widowControl w:val="0"/>
        <w:ind w:left="720"/>
      </w:pPr>
      <w:r>
        <w:t>Skills t</w:t>
      </w:r>
      <w:r>
        <w:t>o Pay the Bills</w:t>
      </w:r>
    </w:p>
    <w:p w14:paraId="0000013A" w14:textId="77777777" w:rsidR="001D2573" w:rsidRDefault="00AE605C">
      <w:pPr>
        <w:pStyle w:val="normal0"/>
        <w:widowControl w:val="0"/>
        <w:ind w:left="720"/>
      </w:pPr>
      <w:hyperlink r:id="rId100">
        <w:r>
          <w:rPr>
            <w:color w:val="1155CC"/>
            <w:u w:val="single"/>
          </w:rPr>
          <w:t>Problem Solving and Critical Thinking</w:t>
        </w:r>
      </w:hyperlink>
    </w:p>
    <w:p w14:paraId="0000013B" w14:textId="77777777" w:rsidR="001D2573" w:rsidRDefault="00AE605C">
      <w:pPr>
        <w:pStyle w:val="normal0"/>
        <w:widowControl w:val="0"/>
        <w:ind w:left="720"/>
      </w:pPr>
      <w:r>
        <w:t xml:space="preserve">Activity 22: 30 minutes Workplace Ethics JUST THE FACTS: The purpose of this lesson is to help participants learn some of </w:t>
      </w:r>
      <w:r>
        <w:t xml:space="preserve">the steps necessary to make ethical decisions on the job. </w:t>
      </w:r>
    </w:p>
    <w:p w14:paraId="0000013D" w14:textId="77777777" w:rsidR="001D2573" w:rsidRDefault="00AE605C">
      <w:pPr>
        <w:pStyle w:val="normal0"/>
        <w:widowControl w:val="0"/>
        <w:ind w:left="720"/>
        <w:rPr>
          <w:highlight w:val="white"/>
        </w:rPr>
      </w:pPr>
      <w:hyperlink r:id="rId101">
        <w:r>
          <w:rPr>
            <w:color w:val="1155CC"/>
            <w:u w:val="single"/>
          </w:rPr>
          <w:t>NC-NET Employability Skills Resource Toolkit, Integrity &amp; Professionalism</w:t>
        </w:r>
      </w:hyperlink>
      <w:r>
        <w:t xml:space="preserve"> (No</w:t>
      </w:r>
      <w:r>
        <w:t xml:space="preserve">rth Carolina Network for Excellence in Teaching) </w:t>
      </w:r>
    </w:p>
    <w:p w14:paraId="0000013F" w14:textId="77777777" w:rsidR="001D2573" w:rsidRDefault="00AE605C">
      <w:pPr>
        <w:pStyle w:val="normal0"/>
        <w:widowControl w:val="0"/>
        <w:rPr>
          <w:b/>
        </w:rPr>
      </w:pPr>
      <w:r>
        <w:rPr>
          <w:b/>
        </w:rPr>
        <w:t>2.2.6 Demonstrates professionalism</w:t>
      </w:r>
    </w:p>
    <w:p w14:paraId="00000140" w14:textId="77777777" w:rsidR="001D2573" w:rsidRDefault="00AE605C">
      <w:pPr>
        <w:pStyle w:val="normal0"/>
        <w:widowControl w:val="0"/>
      </w:pPr>
      <w:r>
        <w:t>Students treat others and work assignments with respect. All ideas are considered and work is either original or credited correctly.</w:t>
      </w:r>
    </w:p>
    <w:p w14:paraId="00000142" w14:textId="77777777" w:rsidR="001D2573" w:rsidRDefault="00AE605C">
      <w:pPr>
        <w:pStyle w:val="normal0"/>
        <w:widowControl w:val="0"/>
        <w:ind w:left="720"/>
      </w:pPr>
      <w:hyperlink r:id="rId102">
        <w:r>
          <w:rPr>
            <w:color w:val="1155CC"/>
            <w:u w:val="single"/>
          </w:rPr>
          <w:t>How to deal with rude customers</w:t>
        </w:r>
      </w:hyperlink>
    </w:p>
    <w:p w14:paraId="00000143" w14:textId="77777777" w:rsidR="001D2573" w:rsidRDefault="00AE605C">
      <w:pPr>
        <w:pStyle w:val="normal0"/>
        <w:widowControl w:val="0"/>
        <w:ind w:left="720"/>
      </w:pPr>
      <w:hyperlink r:id="rId103">
        <w:r>
          <w:rPr>
            <w:color w:val="1155CC"/>
            <w:u w:val="single"/>
          </w:rPr>
          <w:t>How to deal with difficult people (video)</w:t>
        </w:r>
      </w:hyperlink>
    </w:p>
    <w:p w14:paraId="00000144" w14:textId="730D7FE3" w:rsidR="001D2573" w:rsidRDefault="00AE605C">
      <w:pPr>
        <w:pStyle w:val="normal0"/>
        <w:widowControl w:val="0"/>
        <w:ind w:left="720"/>
      </w:pPr>
      <w:hyperlink r:id="rId104">
        <w:r>
          <w:rPr>
            <w:color w:val="1155CC"/>
            <w:u w:val="single"/>
          </w:rPr>
          <w:t>Rude customer video- do’</w:t>
        </w:r>
        <w:r>
          <w:rPr>
            <w:color w:val="1155CC"/>
            <w:u w:val="single"/>
          </w:rPr>
          <w:t>s/don’</w:t>
        </w:r>
        <w:r>
          <w:rPr>
            <w:color w:val="1155CC"/>
            <w:u w:val="single"/>
          </w:rPr>
          <w:t>ts</w:t>
        </w:r>
      </w:hyperlink>
    </w:p>
    <w:p w14:paraId="00000146" w14:textId="77777777" w:rsidR="001D2573" w:rsidRDefault="00AE605C">
      <w:pPr>
        <w:pStyle w:val="normal0"/>
        <w:widowControl w:val="0"/>
        <w:rPr>
          <w:b/>
        </w:rPr>
      </w:pPr>
      <w:r>
        <w:rPr>
          <w:b/>
        </w:rPr>
        <w:t>2.2.7 Takes initiative</w:t>
      </w:r>
    </w:p>
    <w:p w14:paraId="00000147" w14:textId="77777777" w:rsidR="001D2573" w:rsidRDefault="00AE605C">
      <w:pPr>
        <w:pStyle w:val="normal0"/>
        <w:widowControl w:val="0"/>
      </w:pPr>
      <w:r>
        <w:t>Students commit to time-on-task during class and begin work without fanfare. This is also evident during teamwork.</w:t>
      </w:r>
    </w:p>
    <w:p w14:paraId="00000149" w14:textId="77777777" w:rsidR="001D2573" w:rsidRDefault="00AE605C">
      <w:pPr>
        <w:pStyle w:val="normal0"/>
        <w:widowControl w:val="0"/>
        <w:ind w:left="720"/>
      </w:pPr>
      <w:hyperlink r:id="rId105">
        <w:r>
          <w:rPr>
            <w:color w:val="1155CC"/>
            <w:u w:val="single"/>
          </w:rPr>
          <w:t>How to Deal with Difficult People</w:t>
        </w:r>
      </w:hyperlink>
    </w:p>
    <w:p w14:paraId="0000014B" w14:textId="77777777" w:rsidR="001D2573" w:rsidRDefault="00AE605C">
      <w:pPr>
        <w:pStyle w:val="normal0"/>
        <w:widowControl w:val="0"/>
        <w:ind w:left="720"/>
      </w:pPr>
      <w:hyperlink r:id="rId106">
        <w:r>
          <w:rPr>
            <w:color w:val="1155CC"/>
            <w:u w:val="single"/>
          </w:rPr>
          <w:t>Initiative - Service Learning Project</w:t>
        </w:r>
      </w:hyperlink>
    </w:p>
    <w:p w14:paraId="0000014D" w14:textId="77777777" w:rsidR="001D2573" w:rsidRDefault="00AE605C">
      <w:pPr>
        <w:pStyle w:val="normal0"/>
        <w:widowControl w:val="0"/>
        <w:rPr>
          <w:b/>
        </w:rPr>
      </w:pPr>
      <w:r>
        <w:rPr>
          <w:b/>
        </w:rPr>
        <w:t>2.2.8 D</w:t>
      </w:r>
      <w:r>
        <w:rPr>
          <w:b/>
        </w:rPr>
        <w:t>isplays a positive attitude and sense of self-worth</w:t>
      </w:r>
    </w:p>
    <w:p w14:paraId="0000014E" w14:textId="77777777" w:rsidR="001D2573" w:rsidRDefault="00AE605C">
      <w:pPr>
        <w:pStyle w:val="normal0"/>
        <w:widowControl w:val="0"/>
      </w:pPr>
      <w:r>
        <w:t>Students contribute positively to the class.</w:t>
      </w:r>
    </w:p>
    <w:p w14:paraId="00000150" w14:textId="77777777" w:rsidR="001D2573" w:rsidRDefault="00AE605C">
      <w:pPr>
        <w:pStyle w:val="normal0"/>
        <w:widowControl w:val="0"/>
        <w:ind w:left="720"/>
      </w:pPr>
      <w:hyperlink r:id="rId107">
        <w:r>
          <w:rPr>
            <w:color w:val="1155CC"/>
            <w:u w:val="single"/>
          </w:rPr>
          <w:t>Soft Skills to Pay the Bills</w:t>
        </w:r>
      </w:hyperlink>
      <w:r>
        <w:t>- Enthusiasm (Dept. of Labor)</w:t>
      </w:r>
    </w:p>
    <w:p w14:paraId="00000151" w14:textId="77777777" w:rsidR="001D2573" w:rsidRDefault="00AE605C">
      <w:pPr>
        <w:pStyle w:val="normal0"/>
        <w:widowControl w:val="0"/>
        <w:ind w:left="720"/>
      </w:pPr>
      <w:hyperlink r:id="rId108" w:anchor="teens-self-esteem">
        <w:r>
          <w:rPr>
            <w:color w:val="1155CC"/>
            <w:u w:val="single"/>
          </w:rPr>
          <w:t>Self-esteem activities</w:t>
        </w:r>
      </w:hyperlink>
    </w:p>
    <w:p w14:paraId="00000153" w14:textId="77777777" w:rsidR="001D2573" w:rsidRDefault="00AE605C">
      <w:pPr>
        <w:pStyle w:val="normal0"/>
        <w:widowControl w:val="0"/>
        <w:rPr>
          <w:b/>
        </w:rPr>
      </w:pPr>
      <w:r>
        <w:rPr>
          <w:b/>
        </w:rPr>
        <w:t>2.2.9 Takes responsibility for professional growth</w:t>
      </w:r>
    </w:p>
    <w:p w14:paraId="00000154" w14:textId="77777777" w:rsidR="001D2573" w:rsidRDefault="00AE605C">
      <w:pPr>
        <w:pStyle w:val="normal0"/>
        <w:widowControl w:val="0"/>
      </w:pPr>
      <w:r>
        <w:t>Students are active listeners, seeking clarification and understanding when nee</w:t>
      </w:r>
      <w:r>
        <w:t>ded.</w:t>
      </w:r>
    </w:p>
    <w:p w14:paraId="00000156" w14:textId="77777777" w:rsidR="001D2573" w:rsidRDefault="00AE605C">
      <w:pPr>
        <w:pStyle w:val="normal0"/>
        <w:widowControl w:val="0"/>
        <w:ind w:left="720"/>
      </w:pPr>
      <w:hyperlink r:id="rId109">
        <w:r>
          <w:rPr>
            <w:color w:val="1155CC"/>
            <w:u w:val="single"/>
          </w:rPr>
          <w:t>https://www.skillsyouneed.com/ips/active-listening.html</w:t>
        </w:r>
      </w:hyperlink>
      <w:r>
        <w:t xml:space="preserve"> </w:t>
      </w:r>
    </w:p>
    <w:p w14:paraId="00000157" w14:textId="77777777" w:rsidR="001D2573" w:rsidRDefault="00AE605C">
      <w:pPr>
        <w:pStyle w:val="normal0"/>
        <w:widowControl w:val="0"/>
        <w:ind w:left="720"/>
      </w:pPr>
      <w:hyperlink r:id="rId110">
        <w:r>
          <w:rPr>
            <w:color w:val="1155CC"/>
            <w:u w:val="single"/>
          </w:rPr>
          <w:t>https://www.mi</w:t>
        </w:r>
        <w:r>
          <w:rPr>
            <w:color w:val="1155CC"/>
            <w:u w:val="single"/>
          </w:rPr>
          <w:t>ndtools.com/media/Images/Infographics/listening-skills-infographic.pdf</w:t>
        </w:r>
      </w:hyperlink>
    </w:p>
    <w:p w14:paraId="00000158" w14:textId="77777777" w:rsidR="001D2573" w:rsidRDefault="00AE605C">
      <w:pPr>
        <w:pStyle w:val="normal0"/>
        <w:widowControl w:val="0"/>
        <w:ind w:left="720"/>
      </w:pPr>
      <w:hyperlink r:id="rId111">
        <w:r>
          <w:rPr>
            <w:color w:val="1155CC"/>
            <w:u w:val="single"/>
          </w:rPr>
          <w:t>https://www.mindtools.com/CommSkll/ActiveListening.htm</w:t>
        </w:r>
      </w:hyperlink>
    </w:p>
    <w:p w14:paraId="00000159" w14:textId="77777777" w:rsidR="001D2573" w:rsidRDefault="00AE605C">
      <w:pPr>
        <w:pStyle w:val="Heading1"/>
      </w:pPr>
      <w:bookmarkStart w:id="6" w:name="_m2a1mnxfx19a" w:colFirst="0" w:colLast="0"/>
      <w:bookmarkEnd w:id="6"/>
      <w:r>
        <w:t>3 WORKPLACE SKILLS</w:t>
      </w:r>
    </w:p>
    <w:p w14:paraId="0000015A" w14:textId="77777777" w:rsidR="001D2573" w:rsidRDefault="00AE605C">
      <w:pPr>
        <w:pStyle w:val="Heading2"/>
        <w:widowControl w:val="0"/>
      </w:pPr>
      <w:bookmarkStart w:id="7" w:name="_pl2u8y8o8gui" w:colFirst="0" w:colLast="0"/>
      <w:bookmarkEnd w:id="7"/>
      <w:r>
        <w:t>3.1 Resource Management</w:t>
      </w:r>
    </w:p>
    <w:p w14:paraId="0000015B" w14:textId="77777777" w:rsidR="001D2573" w:rsidRDefault="00AE605C">
      <w:pPr>
        <w:pStyle w:val="normal0"/>
        <w:widowControl w:val="0"/>
      </w:pPr>
      <w:r>
        <w:rPr>
          <w:b/>
        </w:rPr>
        <w:t>Resource mana</w:t>
      </w:r>
      <w:r>
        <w:rPr>
          <w:b/>
        </w:rPr>
        <w:t>gement is often a component of project-based learning and collaborative group work but can also apply to how an individual student manages class time.</w:t>
      </w:r>
    </w:p>
    <w:p w14:paraId="0000015D" w14:textId="77777777" w:rsidR="001D2573" w:rsidRDefault="00AE605C">
      <w:pPr>
        <w:pStyle w:val="normal0"/>
        <w:widowControl w:val="0"/>
        <w:rPr>
          <w:b/>
        </w:rPr>
      </w:pPr>
      <w:r>
        <w:rPr>
          <w:b/>
        </w:rPr>
        <w:t>3.1.1 Manages time</w:t>
      </w:r>
    </w:p>
    <w:p w14:paraId="0000015E" w14:textId="77777777" w:rsidR="001D2573" w:rsidRDefault="00AE605C">
      <w:pPr>
        <w:pStyle w:val="normal0"/>
        <w:widowControl w:val="0"/>
      </w:pPr>
      <w:r>
        <w:t xml:space="preserve">Students demonstrate time management when organizing and planning project activities </w:t>
      </w:r>
      <w:r>
        <w:t>with a team or when organizing and managing themselves and individual class assignments and homework. Time management is inherent in almost all assignments.</w:t>
      </w:r>
    </w:p>
    <w:p w14:paraId="00000160" w14:textId="77777777" w:rsidR="001D2573" w:rsidRDefault="00AE605C">
      <w:pPr>
        <w:pStyle w:val="normal0"/>
        <w:widowControl w:val="0"/>
        <w:ind w:left="720"/>
      </w:pPr>
      <w:hyperlink r:id="rId112">
        <w:r>
          <w:rPr>
            <w:color w:val="1155CC"/>
            <w:u w:val="single"/>
          </w:rPr>
          <w:t>Time Management Activity</w:t>
        </w:r>
      </w:hyperlink>
      <w:r>
        <w:t xml:space="preserve"> (resource is good, should not be stand alone)</w:t>
      </w:r>
    </w:p>
    <w:p w14:paraId="00000162" w14:textId="77777777" w:rsidR="001D2573" w:rsidRDefault="00AE605C">
      <w:pPr>
        <w:pStyle w:val="normal0"/>
        <w:widowControl w:val="0"/>
        <w:ind w:left="720"/>
      </w:pPr>
      <w:hyperlink r:id="rId113">
        <w:r>
          <w:rPr>
            <w:color w:val="1155CC"/>
            <w:u w:val="single"/>
          </w:rPr>
          <w:t>Employability Skills Rubric</w:t>
        </w:r>
      </w:hyperlink>
      <w:r>
        <w:t xml:space="preserve"> (good rubric to be used for part of a lesson, not stand alone)</w:t>
      </w:r>
    </w:p>
    <w:p w14:paraId="00000164" w14:textId="77777777" w:rsidR="001D2573" w:rsidRDefault="00AE605C">
      <w:pPr>
        <w:pStyle w:val="normal0"/>
        <w:widowControl w:val="0"/>
        <w:ind w:left="720"/>
      </w:pPr>
      <w:hyperlink r:id="rId114">
        <w:r>
          <w:rPr>
            <w:color w:val="1155CC"/>
            <w:u w:val="single"/>
          </w:rPr>
          <w:t>Time Management</w:t>
        </w:r>
      </w:hyperlink>
      <w:r>
        <w:t xml:space="preserve"> (MindTool website and you need to create a membership to obtain all informatio</w:t>
      </w:r>
      <w:r>
        <w:t>n for the lessons)</w:t>
      </w:r>
    </w:p>
    <w:p w14:paraId="00000166" w14:textId="77777777" w:rsidR="001D2573" w:rsidRDefault="00AE605C">
      <w:pPr>
        <w:pStyle w:val="normal0"/>
        <w:widowControl w:val="0"/>
        <w:ind w:left="720"/>
      </w:pPr>
      <w:hyperlink r:id="rId115">
        <w:r>
          <w:rPr>
            <w:color w:val="1155CC"/>
            <w:u w:val="single"/>
          </w:rPr>
          <w:t>Time Management: 62 tools</w:t>
        </w:r>
      </w:hyperlink>
      <w:r>
        <w:t xml:space="preserve"> (Mind Tools)</w:t>
      </w:r>
    </w:p>
    <w:p w14:paraId="00000168" w14:textId="77777777" w:rsidR="001D2573" w:rsidRDefault="00AE605C">
      <w:pPr>
        <w:pStyle w:val="normal0"/>
        <w:widowControl w:val="0"/>
        <w:ind w:left="720"/>
      </w:pPr>
      <w:hyperlink r:id="rId116">
        <w:r>
          <w:rPr>
            <w:color w:val="0000FF"/>
            <w:highlight w:val="white"/>
            <w:u w:val="single"/>
          </w:rPr>
          <w:t>Time Management</w:t>
        </w:r>
        <w:r>
          <w:rPr>
            <w:color w:val="0000FF"/>
            <w:highlight w:val="white"/>
            <w:u w:val="single"/>
          </w:rPr>
          <w:t xml:space="preserve"> Self-Assessment Worksheet</w:t>
        </w:r>
      </w:hyperlink>
      <w:r>
        <w:t xml:space="preserve"> (good resource for Time Management, to add to a lesson. </w:t>
      </w:r>
      <w:r>
        <w:lastRenderedPageBreak/>
        <w:t>Should not be stand alone)</w:t>
      </w:r>
    </w:p>
    <w:p w14:paraId="0000016A" w14:textId="77777777" w:rsidR="001D2573" w:rsidRDefault="00AE605C">
      <w:pPr>
        <w:pStyle w:val="normal0"/>
        <w:widowControl w:val="0"/>
        <w:rPr>
          <w:b/>
        </w:rPr>
      </w:pPr>
      <w:r>
        <w:rPr>
          <w:b/>
        </w:rPr>
        <w:t>3.1.2 Manages money</w:t>
      </w:r>
    </w:p>
    <w:p w14:paraId="0000016B" w14:textId="77777777" w:rsidR="001D2573" w:rsidRDefault="00AE605C">
      <w:pPr>
        <w:pStyle w:val="normal0"/>
        <w:widowControl w:val="0"/>
      </w:pPr>
      <w:r>
        <w:t>Students manage money in group projects requiring allocation of limited finances and resources (i.e. designing/marketing a toy, flipping a house, or planning a trip).</w:t>
      </w:r>
    </w:p>
    <w:p w14:paraId="0000016D" w14:textId="77777777" w:rsidR="001D2573" w:rsidRDefault="00AE605C">
      <w:pPr>
        <w:pStyle w:val="normal0"/>
        <w:widowControl w:val="0"/>
        <w:ind w:left="720"/>
      </w:pPr>
      <w:hyperlink r:id="rId117">
        <w:r>
          <w:rPr>
            <w:color w:val="1155CC"/>
            <w:u w:val="single"/>
          </w:rPr>
          <w:t>High School Financial Planning Program</w:t>
        </w:r>
      </w:hyperlink>
      <w:r>
        <w:t xml:space="preserve"> NEFE 6 f</w:t>
      </w:r>
      <w:r>
        <w:t>ree and downloadable modules.</w:t>
      </w:r>
    </w:p>
    <w:p w14:paraId="0000016F" w14:textId="77777777" w:rsidR="001D2573" w:rsidRDefault="00AE605C">
      <w:pPr>
        <w:pStyle w:val="normal0"/>
        <w:widowControl w:val="0"/>
        <w:ind w:left="720"/>
      </w:pPr>
      <w:hyperlink r:id="rId118">
        <w:r>
          <w:rPr>
            <w:color w:val="1155CC"/>
            <w:u w:val="single"/>
          </w:rPr>
          <w:t>MoneySkill Modules</w:t>
        </w:r>
      </w:hyperlink>
    </w:p>
    <w:p w14:paraId="00000170" w14:textId="77777777" w:rsidR="001D2573" w:rsidRDefault="00AE605C">
      <w:pPr>
        <w:pStyle w:val="normal0"/>
        <w:widowControl w:val="0"/>
        <w:ind w:left="720"/>
      </w:pPr>
      <w:r>
        <w:t>MoneySkill is sponsored by American Financial Services Association Education Foundation</w:t>
      </w:r>
    </w:p>
    <w:p w14:paraId="00000172" w14:textId="77777777" w:rsidR="001D2573" w:rsidRDefault="00AE605C">
      <w:pPr>
        <w:pStyle w:val="normal0"/>
        <w:widowControl w:val="0"/>
        <w:ind w:left="720"/>
      </w:pPr>
      <w:hyperlink r:id="rId119">
        <w:r>
          <w:rPr>
            <w:color w:val="1155CC"/>
            <w:u w:val="single"/>
          </w:rPr>
          <w:t>My Classroom Economy</w:t>
        </w:r>
      </w:hyperlink>
    </w:p>
    <w:p w14:paraId="00000174" w14:textId="77777777" w:rsidR="001D2573" w:rsidRDefault="00AE605C">
      <w:pPr>
        <w:pStyle w:val="normal0"/>
        <w:widowControl w:val="0"/>
        <w:ind w:left="720"/>
      </w:pPr>
      <w:hyperlink r:id="rId120">
        <w:r>
          <w:rPr>
            <w:color w:val="1155CC"/>
            <w:u w:val="single"/>
          </w:rPr>
          <w:t>https://careerwise.minnstate.edu/careers/realitytool.html</w:t>
        </w:r>
      </w:hyperlink>
    </w:p>
    <w:p w14:paraId="00000176" w14:textId="77777777" w:rsidR="001D2573" w:rsidRDefault="00AE605C">
      <w:pPr>
        <w:pStyle w:val="normal0"/>
        <w:widowControl w:val="0"/>
        <w:ind w:left="720"/>
      </w:pPr>
      <w:hyperlink r:id="rId121">
        <w:r>
          <w:rPr>
            <w:color w:val="1155CC"/>
            <w:u w:val="single"/>
          </w:rPr>
          <w:t>Interactive guide</w:t>
        </w:r>
      </w:hyperlink>
      <w:r>
        <w:t xml:space="preserve"> to budgeting, savings, and other money skills. </w:t>
      </w:r>
      <w:r>
        <w:t>Different lesson plans for each topic. (Practical Money Skills)</w:t>
      </w:r>
    </w:p>
    <w:p w14:paraId="00000178" w14:textId="77777777" w:rsidR="001D2573" w:rsidRDefault="00AE605C">
      <w:pPr>
        <w:pStyle w:val="normal0"/>
        <w:widowControl w:val="0"/>
        <w:ind w:left="720"/>
      </w:pPr>
      <w:hyperlink r:id="rId122">
        <w:r>
          <w:rPr>
            <w:color w:val="1155CC"/>
            <w:u w:val="single"/>
          </w:rPr>
          <w:t>Take Charge Today</w:t>
        </w:r>
      </w:hyperlink>
      <w:r>
        <w:t xml:space="preserve"> Budgeting simulation for high school students. Students are put into family groups to create a budget for their given</w:t>
      </w:r>
      <w:r>
        <w:t xml:space="preserve"> situation.</w:t>
      </w:r>
    </w:p>
    <w:p w14:paraId="0000017A" w14:textId="77777777" w:rsidR="001D2573" w:rsidRDefault="00AE605C">
      <w:pPr>
        <w:pStyle w:val="normal0"/>
        <w:widowControl w:val="0"/>
        <w:ind w:left="720"/>
      </w:pPr>
      <w:hyperlink r:id="rId123">
        <w:r>
          <w:rPr>
            <w:color w:val="1155CC"/>
            <w:u w:val="single"/>
          </w:rPr>
          <w:t>Banzai</w:t>
        </w:r>
      </w:hyperlink>
      <w:r>
        <w:t xml:space="preserve"> Free budgeting simulation (3 levels Junior Ages 8-12, Teen 13-18 and Plus 16+) that goes through Pre-Assessment, Guided Situations, Game (That measures what the student learned from the guided</w:t>
      </w:r>
      <w:r>
        <w:t xml:space="preserve"> situations, and Post Assessment) Requires account.</w:t>
      </w:r>
    </w:p>
    <w:p w14:paraId="0000017C" w14:textId="77777777" w:rsidR="001D2573" w:rsidRDefault="00AE605C">
      <w:pPr>
        <w:pStyle w:val="normal0"/>
        <w:widowControl w:val="0"/>
        <w:rPr>
          <w:b/>
        </w:rPr>
      </w:pPr>
      <w:r>
        <w:rPr>
          <w:b/>
        </w:rPr>
        <w:t>3.1.3 Manages resources</w:t>
      </w:r>
    </w:p>
    <w:p w14:paraId="0000017D" w14:textId="77777777" w:rsidR="001D2573" w:rsidRDefault="00AE605C">
      <w:pPr>
        <w:pStyle w:val="normal0"/>
        <w:widowControl w:val="0"/>
      </w:pPr>
      <w:r>
        <w:t>Students manage resources in projects requiring allocation of limited finances, resources (materials), and personnel.</w:t>
      </w:r>
    </w:p>
    <w:p w14:paraId="0000017F" w14:textId="77777777" w:rsidR="001D2573" w:rsidRDefault="00AE605C">
      <w:pPr>
        <w:pStyle w:val="normal0"/>
        <w:widowControl w:val="0"/>
        <w:ind w:left="720"/>
      </w:pPr>
      <w:r>
        <w:t xml:space="preserve">MinnsotaState </w:t>
      </w:r>
      <w:hyperlink r:id="rId124">
        <w:r>
          <w:rPr>
            <w:color w:val="1155CC"/>
            <w:u w:val="single"/>
          </w:rPr>
          <w:t>Careerwise “Reality Check” Tool</w:t>
        </w:r>
      </w:hyperlink>
      <w:r>
        <w:t xml:space="preserve"> (Website for student understanding)</w:t>
      </w:r>
    </w:p>
    <w:p w14:paraId="00000181" w14:textId="77777777" w:rsidR="001D2573" w:rsidRDefault="00AE605C">
      <w:pPr>
        <w:pStyle w:val="normal0"/>
        <w:widowControl w:val="0"/>
        <w:rPr>
          <w:b/>
        </w:rPr>
      </w:pPr>
      <w:r>
        <w:rPr>
          <w:b/>
        </w:rPr>
        <w:t>3.1.4 Manages personnel</w:t>
      </w:r>
    </w:p>
    <w:p w14:paraId="00000182" w14:textId="77777777" w:rsidR="001D2573" w:rsidRDefault="00AE605C">
      <w:pPr>
        <w:pStyle w:val="normal0"/>
        <w:widowControl w:val="0"/>
      </w:pPr>
      <w:r>
        <w:t>Students gain experience managing personnel (i.e. each other) in group projects requiring</w:t>
      </w:r>
      <w:r>
        <w:t xml:space="preserve"> allocation of limited finances, resources (materials), and role assignments. They also manage their own behavior and participation.</w:t>
      </w:r>
    </w:p>
    <w:p w14:paraId="00000184" w14:textId="77777777" w:rsidR="001D2573" w:rsidRDefault="00AE605C">
      <w:pPr>
        <w:pStyle w:val="normal0"/>
        <w:widowControl w:val="0"/>
        <w:ind w:left="720"/>
      </w:pPr>
      <w:r>
        <w:t xml:space="preserve">Team Building Games- The Box Game </w:t>
      </w:r>
    </w:p>
    <w:p w14:paraId="00000185" w14:textId="77777777" w:rsidR="001D2573" w:rsidRDefault="00AE605C">
      <w:pPr>
        <w:pStyle w:val="normal0"/>
        <w:widowControl w:val="0"/>
        <w:ind w:left="720"/>
      </w:pPr>
      <w:r>
        <w:t>Skills to Pay the Bills</w:t>
      </w:r>
    </w:p>
    <w:p w14:paraId="00000186" w14:textId="77777777" w:rsidR="001D2573" w:rsidRDefault="00AE605C">
      <w:pPr>
        <w:pStyle w:val="normal0"/>
        <w:widowControl w:val="0"/>
        <w:ind w:left="720"/>
      </w:pPr>
      <w:hyperlink r:id="rId125">
        <w:r>
          <w:rPr>
            <w:color w:val="1155CC"/>
            <w:u w:val="single"/>
          </w:rPr>
          <w:t>Teamwork</w:t>
        </w:r>
      </w:hyperlink>
    </w:p>
    <w:p w14:paraId="00000187" w14:textId="77777777" w:rsidR="001D2573" w:rsidRDefault="00AE605C">
      <w:pPr>
        <w:pStyle w:val="normal0"/>
        <w:widowControl w:val="0"/>
        <w:ind w:left="720"/>
      </w:pPr>
      <w:r>
        <w:t>Activity 13. -25 minutes The Good, the Bad, and the Reasonable JUST THE FACTS: Teamwork can be tough.</w:t>
      </w:r>
    </w:p>
    <w:p w14:paraId="00000189" w14:textId="77777777" w:rsidR="001D2573" w:rsidRDefault="00AE605C">
      <w:pPr>
        <w:pStyle w:val="normal0"/>
        <w:widowControl w:val="0"/>
        <w:ind w:left="720"/>
      </w:pPr>
      <w:hyperlink r:id="rId126">
        <w:r>
          <w:rPr>
            <w:color w:val="1155CC"/>
            <w:u w:val="single"/>
          </w:rPr>
          <w:t>Website for content on Employability</w:t>
        </w:r>
      </w:hyperlink>
    </w:p>
    <w:p w14:paraId="0000018A" w14:textId="77777777" w:rsidR="001D2573" w:rsidRDefault="00AE605C">
      <w:pPr>
        <w:pStyle w:val="Heading2"/>
        <w:widowControl w:val="0"/>
      </w:pPr>
      <w:bookmarkStart w:id="8" w:name="_afq21baxbm7l" w:colFirst="0" w:colLast="0"/>
      <w:bookmarkEnd w:id="8"/>
      <w:r>
        <w:t>3.2 Information Use</w:t>
      </w:r>
    </w:p>
    <w:p w14:paraId="0000018B" w14:textId="77777777" w:rsidR="001D2573" w:rsidRDefault="00AE605C">
      <w:pPr>
        <w:pStyle w:val="normal0"/>
        <w:widowControl w:val="0"/>
      </w:pPr>
      <w:r>
        <w:rPr>
          <w:b/>
        </w:rPr>
        <w:t>Information use can include retrieving information from any medium (e.g., print, TV, Internet, or in person) and can be as simple as looking up one piece of information to writing a term paper or preparing an oral presentation.</w:t>
      </w:r>
    </w:p>
    <w:p w14:paraId="0000018D" w14:textId="77777777" w:rsidR="001D2573" w:rsidRDefault="00AE605C">
      <w:pPr>
        <w:pStyle w:val="normal0"/>
        <w:widowControl w:val="0"/>
        <w:rPr>
          <w:b/>
        </w:rPr>
      </w:pPr>
      <w:r>
        <w:rPr>
          <w:b/>
        </w:rPr>
        <w:t>3.2.1 Locates</w:t>
      </w:r>
    </w:p>
    <w:p w14:paraId="0000018E" w14:textId="77777777" w:rsidR="001D2573" w:rsidRDefault="00AE605C">
      <w:pPr>
        <w:pStyle w:val="normal0"/>
        <w:widowControl w:val="0"/>
      </w:pPr>
      <w:r>
        <w:t xml:space="preserve">Students use </w:t>
      </w:r>
      <w:r>
        <w:t>analytical strategies to determine the best medium for finding necessary information.</w:t>
      </w:r>
    </w:p>
    <w:p w14:paraId="00000190" w14:textId="77777777" w:rsidR="001D2573" w:rsidRDefault="00AE605C">
      <w:pPr>
        <w:pStyle w:val="normal0"/>
        <w:widowControl w:val="0"/>
        <w:ind w:left="720"/>
      </w:pPr>
      <w:hyperlink r:id="rId127">
        <w:r>
          <w:rPr>
            <w:color w:val="1155CC"/>
            <w:u w:val="single"/>
          </w:rPr>
          <w:t>Child Labor Laws Case Studies</w:t>
        </w:r>
      </w:hyperlink>
    </w:p>
    <w:p w14:paraId="00000192" w14:textId="77777777" w:rsidR="001D2573" w:rsidRDefault="00AE605C">
      <w:pPr>
        <w:pStyle w:val="normal0"/>
        <w:widowControl w:val="0"/>
        <w:ind w:left="720"/>
      </w:pPr>
      <w:hyperlink r:id="rId128">
        <w:r>
          <w:rPr>
            <w:color w:val="1155CC"/>
            <w:u w:val="single"/>
          </w:rPr>
          <w:t>Job/Career Presentation Rubric</w:t>
        </w:r>
      </w:hyperlink>
      <w:r>
        <w:t xml:space="preserve"> (need public access)</w:t>
      </w:r>
    </w:p>
    <w:p w14:paraId="00000193" w14:textId="77777777" w:rsidR="001D2573" w:rsidRDefault="00AE605C">
      <w:pPr>
        <w:pStyle w:val="normal0"/>
        <w:widowControl w:val="0"/>
        <w:ind w:left="720"/>
      </w:pPr>
      <w:r>
        <w:t>Includes personal history, future career information, job site safety, job site dress/grooming, and work relationships</w:t>
      </w:r>
    </w:p>
    <w:p w14:paraId="00000194" w14:textId="77777777" w:rsidR="001D2573" w:rsidRDefault="001D2573">
      <w:pPr>
        <w:pStyle w:val="normal0"/>
      </w:pPr>
    </w:p>
    <w:p w14:paraId="00000195" w14:textId="77777777" w:rsidR="001D2573" w:rsidRDefault="00AE605C">
      <w:pPr>
        <w:pStyle w:val="normal0"/>
        <w:widowControl w:val="0"/>
        <w:rPr>
          <w:b/>
        </w:rPr>
      </w:pPr>
      <w:r>
        <w:rPr>
          <w:b/>
        </w:rPr>
        <w:t>3.</w:t>
      </w:r>
      <w:r>
        <w:rPr>
          <w:b/>
        </w:rPr>
        <w:t>2.2 Organizes</w:t>
      </w:r>
    </w:p>
    <w:p w14:paraId="00000196" w14:textId="77777777" w:rsidR="001D2573" w:rsidRDefault="00AE605C">
      <w:pPr>
        <w:pStyle w:val="normal0"/>
        <w:widowControl w:val="0"/>
      </w:pPr>
      <w:r>
        <w:t>Students use any graphic organizer—outline, concept map, organization chart, tables, etc. to sort information/data.</w:t>
      </w:r>
    </w:p>
    <w:p w14:paraId="00000198" w14:textId="77777777" w:rsidR="001D2573" w:rsidRDefault="00AE605C">
      <w:pPr>
        <w:pStyle w:val="normal0"/>
        <w:widowControl w:val="0"/>
        <w:ind w:left="720"/>
      </w:pPr>
      <w:r>
        <w:t xml:space="preserve">Career Portfolio: Resume, reference page, Cover Letter, Letter of Recommendation, Letter of resignation </w:t>
      </w:r>
    </w:p>
    <w:p w14:paraId="0000019A" w14:textId="77777777" w:rsidR="001D2573" w:rsidRDefault="00AE605C">
      <w:pPr>
        <w:pStyle w:val="normal0"/>
        <w:widowControl w:val="0"/>
        <w:ind w:left="720"/>
      </w:pPr>
      <w:r>
        <w:t xml:space="preserve">Using </w:t>
      </w:r>
      <w:hyperlink r:id="rId129">
        <w:r>
          <w:rPr>
            <w:color w:val="1155CC"/>
            <w:u w:val="single"/>
          </w:rPr>
          <w:t>Google Sites</w:t>
        </w:r>
      </w:hyperlink>
      <w:r>
        <w:t xml:space="preserve"> to create a Career Portfolio</w:t>
      </w:r>
    </w:p>
    <w:p w14:paraId="0000019C" w14:textId="77777777" w:rsidR="001D2573" w:rsidRDefault="00AE605C">
      <w:pPr>
        <w:pStyle w:val="normal0"/>
        <w:widowControl w:val="0"/>
        <w:rPr>
          <w:b/>
        </w:rPr>
      </w:pPr>
      <w:r>
        <w:rPr>
          <w:b/>
        </w:rPr>
        <w:t>3.2.3 Uses</w:t>
      </w:r>
    </w:p>
    <w:p w14:paraId="0000019D" w14:textId="77777777" w:rsidR="001D2573" w:rsidRDefault="00AE605C">
      <w:pPr>
        <w:pStyle w:val="normal0"/>
        <w:widowControl w:val="0"/>
      </w:pPr>
      <w:r>
        <w:t>Students use classification and analytic skills to determine the necessary information (i.e., stay on target) to complete task.</w:t>
      </w:r>
    </w:p>
    <w:p w14:paraId="0000019F" w14:textId="77777777" w:rsidR="001D2573" w:rsidRDefault="00AE605C">
      <w:pPr>
        <w:pStyle w:val="normal0"/>
        <w:widowControl w:val="0"/>
        <w:ind w:left="720"/>
      </w:pPr>
      <w:r>
        <w:t>Check List, Labeling System</w:t>
      </w:r>
      <w:r>
        <w:t xml:space="preserve"> what to use when lists, color coordinating system. Seniors- Interviewing </w:t>
      </w:r>
      <w:r>
        <w:lastRenderedPageBreak/>
        <w:t xml:space="preserve">Skills/Mock Interviewing, Creating interview question </w:t>
      </w:r>
    </w:p>
    <w:p w14:paraId="000001A1" w14:textId="77777777" w:rsidR="001D2573" w:rsidRDefault="00AE605C">
      <w:pPr>
        <w:pStyle w:val="normal0"/>
        <w:widowControl w:val="0"/>
        <w:ind w:left="720"/>
      </w:pPr>
      <w:r>
        <w:t>Performance Evaluation Simulation idea. Job Interview and Mock Interview</w:t>
      </w:r>
    </w:p>
    <w:p w14:paraId="000001A3" w14:textId="77777777" w:rsidR="001D2573" w:rsidRDefault="00AE605C">
      <w:pPr>
        <w:pStyle w:val="normal0"/>
        <w:widowControl w:val="0"/>
        <w:rPr>
          <w:b/>
        </w:rPr>
      </w:pPr>
      <w:r>
        <w:rPr>
          <w:b/>
        </w:rPr>
        <w:t>3.2.4 Analyzes</w:t>
      </w:r>
    </w:p>
    <w:p w14:paraId="000001A4" w14:textId="77777777" w:rsidR="001D2573" w:rsidRDefault="00AE605C">
      <w:pPr>
        <w:pStyle w:val="normal0"/>
        <w:widowControl w:val="0"/>
      </w:pPr>
      <w:r>
        <w:t>Students assess information to determ</w:t>
      </w:r>
      <w:r>
        <w:t>ine which is relevant (does not have to be a mathematical analysis).</w:t>
      </w:r>
    </w:p>
    <w:p w14:paraId="000001A6" w14:textId="77777777" w:rsidR="001D2573" w:rsidRDefault="00AE605C">
      <w:pPr>
        <w:pStyle w:val="normal0"/>
        <w:widowControl w:val="0"/>
        <w:ind w:left="720"/>
      </w:pPr>
      <w:hyperlink r:id="rId130">
        <w:r>
          <w:rPr>
            <w:color w:val="1155CC"/>
            <w:u w:val="single"/>
          </w:rPr>
          <w:t>Employability Skills Lesson Plan</w:t>
        </w:r>
      </w:hyperlink>
      <w:r>
        <w:t xml:space="preserve"> (lesson plan complete:Love)</w:t>
      </w:r>
    </w:p>
    <w:p w14:paraId="000001A8" w14:textId="77777777" w:rsidR="001D2573" w:rsidRDefault="00AE605C">
      <w:pPr>
        <w:pStyle w:val="normal0"/>
        <w:widowControl w:val="0"/>
        <w:ind w:left="720"/>
      </w:pPr>
      <w:r>
        <w:t>Career I</w:t>
      </w:r>
      <w:r>
        <w:t xml:space="preserve">nventories: </w:t>
      </w:r>
    </w:p>
    <w:p w14:paraId="000001A9" w14:textId="77777777" w:rsidR="001D2573" w:rsidRDefault="00AE605C">
      <w:pPr>
        <w:pStyle w:val="normal0"/>
        <w:widowControl w:val="0"/>
        <w:spacing w:line="331" w:lineRule="auto"/>
        <w:ind w:left="1440"/>
      </w:pPr>
      <w:r>
        <w:rPr>
          <w:color w:val="222222"/>
        </w:rPr>
        <w:t>Jung Typology Test -</w:t>
      </w:r>
      <w:hyperlink r:id="rId131">
        <w:r>
          <w:rPr>
            <w:color w:val="222222"/>
          </w:rPr>
          <w:t xml:space="preserve"> </w:t>
        </w:r>
      </w:hyperlink>
      <w:hyperlink r:id="rId132">
        <w:r>
          <w:rPr>
            <w:color w:val="1155CC"/>
            <w:u w:val="single"/>
          </w:rPr>
          <w:t>www.humanmetrics.com/cgi-win/jtypes2.asp</w:t>
        </w:r>
      </w:hyperlink>
    </w:p>
    <w:p w14:paraId="000001AA" w14:textId="77777777" w:rsidR="001D2573" w:rsidRDefault="00AE605C">
      <w:pPr>
        <w:pStyle w:val="normal0"/>
        <w:widowControl w:val="0"/>
        <w:spacing w:line="331" w:lineRule="auto"/>
        <w:ind w:left="1440"/>
      </w:pPr>
      <w:r>
        <w:rPr>
          <w:color w:val="222222"/>
        </w:rPr>
        <w:t>The TypeFinder Personality Test -</w:t>
      </w:r>
      <w:hyperlink r:id="rId133">
        <w:r>
          <w:rPr>
            <w:color w:val="222222"/>
          </w:rPr>
          <w:t xml:space="preserve"> </w:t>
        </w:r>
      </w:hyperlink>
      <w:hyperlink r:id="rId134">
        <w:r>
          <w:rPr>
            <w:color w:val="1155CC"/>
            <w:u w:val="single"/>
          </w:rPr>
          <w:t>www.truity.com/test/type-finder-research-edition</w:t>
        </w:r>
      </w:hyperlink>
    </w:p>
    <w:p w14:paraId="000001AB" w14:textId="77777777" w:rsidR="001D2573" w:rsidRDefault="00AE605C">
      <w:pPr>
        <w:pStyle w:val="normal0"/>
        <w:widowControl w:val="0"/>
        <w:spacing w:line="331" w:lineRule="auto"/>
        <w:ind w:left="1440"/>
      </w:pPr>
      <w:r>
        <w:rPr>
          <w:color w:val="222222"/>
        </w:rPr>
        <w:t>Personal Strengths Inventory -</w:t>
      </w:r>
      <w:hyperlink r:id="rId135">
        <w:r>
          <w:rPr>
            <w:color w:val="222222"/>
          </w:rPr>
          <w:t xml:space="preserve"> </w:t>
        </w:r>
      </w:hyperlink>
      <w:hyperlink r:id="rId136">
        <w:r>
          <w:rPr>
            <w:color w:val="1155CC"/>
            <w:u w:val="single"/>
          </w:rPr>
          <w:t>www.truity.com/test/personal-strengths-inventory</w:t>
        </w:r>
      </w:hyperlink>
    </w:p>
    <w:p w14:paraId="000001AC" w14:textId="77777777" w:rsidR="001D2573" w:rsidRDefault="00AE605C">
      <w:pPr>
        <w:pStyle w:val="normal0"/>
        <w:widowControl w:val="0"/>
        <w:spacing w:line="331" w:lineRule="auto"/>
        <w:ind w:left="720"/>
      </w:pPr>
      <w:r>
        <w:t>Picture Inventory:</w:t>
      </w:r>
      <w:hyperlink r:id="rId137">
        <w:r>
          <w:t xml:space="preserve"> </w:t>
        </w:r>
      </w:hyperlink>
      <w:hyperlink r:id="rId138">
        <w:r>
          <w:rPr>
            <w:color w:val="1155CC"/>
            <w:u w:val="single"/>
          </w:rPr>
          <w:t>Picture Inventory</w:t>
        </w:r>
      </w:hyperlink>
    </w:p>
    <w:p w14:paraId="000001AD" w14:textId="77777777" w:rsidR="001D2573" w:rsidRDefault="00AE605C">
      <w:pPr>
        <w:pStyle w:val="normal0"/>
        <w:widowControl w:val="0"/>
        <w:spacing w:line="331" w:lineRule="auto"/>
        <w:ind w:left="720"/>
      </w:pPr>
      <w:r>
        <w:rPr>
          <w:color w:val="222222"/>
        </w:rPr>
        <w:t>Career Interest Inventories:</w:t>
      </w:r>
    </w:p>
    <w:p w14:paraId="000001AE" w14:textId="77777777" w:rsidR="001D2573" w:rsidRDefault="00AE605C">
      <w:pPr>
        <w:pStyle w:val="normal0"/>
        <w:widowControl w:val="0"/>
        <w:spacing w:line="331" w:lineRule="auto"/>
        <w:ind w:left="1440"/>
        <w:rPr>
          <w:color w:val="222222"/>
        </w:rPr>
      </w:pPr>
      <w:r>
        <w:rPr>
          <w:color w:val="222222"/>
        </w:rPr>
        <w:t xml:space="preserve">Careerwise: Can do it </w:t>
      </w:r>
      <w:r>
        <w:rPr>
          <w:color w:val="222222"/>
        </w:rPr>
        <w:t>on the computer and print it out for the student:</w:t>
      </w:r>
    </w:p>
    <w:p w14:paraId="000001AF" w14:textId="77777777" w:rsidR="001D2573" w:rsidRDefault="00AE605C">
      <w:pPr>
        <w:pStyle w:val="normal0"/>
        <w:widowControl w:val="0"/>
        <w:spacing w:line="331" w:lineRule="auto"/>
        <w:ind w:left="1440"/>
        <w:rPr>
          <w:color w:val="1155CC"/>
          <w:u w:val="single"/>
        </w:rPr>
      </w:pPr>
      <w:r>
        <w:fldChar w:fldCharType="begin"/>
      </w:r>
      <w:r>
        <w:instrText xml:space="preserve"> HYPERLINK "http://careerwise.minnstate.edu/iseek/static/2014-10-mncareers-interest-assessment-interactive.pdf" </w:instrText>
      </w:r>
      <w:r>
        <w:fldChar w:fldCharType="separate"/>
      </w:r>
      <w:r>
        <w:rPr>
          <w:color w:val="1155CC"/>
          <w:u w:val="single"/>
        </w:rPr>
        <w:t>http://careerwise.minnstate.edu/iseek/static/2014-10-mncareers-interest-assessment-interactive</w:t>
      </w:r>
      <w:r>
        <w:rPr>
          <w:color w:val="1155CC"/>
          <w:u w:val="single"/>
        </w:rPr>
        <w:t>.pdf</w:t>
      </w:r>
    </w:p>
    <w:p w14:paraId="000001B0" w14:textId="77777777" w:rsidR="001D2573" w:rsidRDefault="00AE605C">
      <w:pPr>
        <w:pStyle w:val="normal0"/>
        <w:widowControl w:val="0"/>
        <w:spacing w:line="331" w:lineRule="auto"/>
        <w:ind w:left="1440"/>
        <w:rPr>
          <w:color w:val="222222"/>
        </w:rPr>
      </w:pPr>
      <w:r>
        <w:fldChar w:fldCharType="end"/>
      </w:r>
      <w:r>
        <w:rPr>
          <w:color w:val="222222"/>
        </w:rPr>
        <w:t>Career Cluster:</w:t>
      </w:r>
    </w:p>
    <w:p w14:paraId="000001B1" w14:textId="77777777" w:rsidR="001D2573" w:rsidRDefault="00AE605C">
      <w:pPr>
        <w:pStyle w:val="normal0"/>
        <w:widowControl w:val="0"/>
        <w:spacing w:line="331" w:lineRule="auto"/>
        <w:ind w:left="1440"/>
        <w:rPr>
          <w:color w:val="1155CC"/>
          <w:u w:val="single"/>
        </w:rPr>
      </w:pPr>
      <w:r>
        <w:fldChar w:fldCharType="begin"/>
      </w:r>
      <w:r>
        <w:instrText xml:space="preserve"> HYPERLINK "http://careerwise.minnstate.edu/careers/clusterAssessment" </w:instrText>
      </w:r>
      <w:r>
        <w:fldChar w:fldCharType="separate"/>
      </w:r>
      <w:r>
        <w:rPr>
          <w:color w:val="1155CC"/>
          <w:u w:val="single"/>
        </w:rPr>
        <w:t>http://careerwise.minnstate.edu/careers/clusterAssessment</w:t>
      </w:r>
    </w:p>
    <w:p w14:paraId="000001B3" w14:textId="67F00D97" w:rsidR="001D2573" w:rsidRDefault="00AE605C">
      <w:pPr>
        <w:pStyle w:val="normal0"/>
        <w:widowControl w:val="0"/>
        <w:ind w:left="720"/>
      </w:pPr>
      <w:r>
        <w:fldChar w:fldCharType="end"/>
      </w:r>
      <w:hyperlink r:id="rId139">
        <w:r>
          <w:rPr>
            <w:color w:val="1155CC"/>
            <w:u w:val="single"/>
          </w:rPr>
          <w:t>Beyond Penguins and Polar Bears</w:t>
        </w:r>
      </w:hyperlink>
    </w:p>
    <w:p w14:paraId="000001B5" w14:textId="77777777" w:rsidR="001D2573" w:rsidRDefault="00AE605C">
      <w:pPr>
        <w:pStyle w:val="normal0"/>
        <w:widowControl w:val="0"/>
        <w:rPr>
          <w:b/>
        </w:rPr>
      </w:pPr>
      <w:r>
        <w:rPr>
          <w:b/>
        </w:rPr>
        <w:t>3.2.5 Communicates</w:t>
      </w:r>
    </w:p>
    <w:p w14:paraId="000001B6" w14:textId="77777777" w:rsidR="001D2573" w:rsidRDefault="00AE605C">
      <w:pPr>
        <w:pStyle w:val="normal0"/>
        <w:widowControl w:val="0"/>
      </w:pPr>
      <w:r>
        <w:t>Students summarize information to compose wr</w:t>
      </w:r>
      <w:r>
        <w:t>itten or oral presentations, posters, reports, slides, etc. This can also be as simple as a student explaining a problem in front of the class.</w:t>
      </w:r>
    </w:p>
    <w:p w14:paraId="000001B8" w14:textId="77777777" w:rsidR="001D2573" w:rsidRDefault="00AE605C">
      <w:pPr>
        <w:pStyle w:val="normal0"/>
        <w:widowControl w:val="0"/>
        <w:ind w:left="720"/>
      </w:pPr>
      <w:r>
        <w:t>Creating interview question</w:t>
      </w:r>
    </w:p>
    <w:p w14:paraId="000001BA" w14:textId="77777777" w:rsidR="001D2573" w:rsidRDefault="00AE605C">
      <w:pPr>
        <w:pStyle w:val="normal0"/>
        <w:widowControl w:val="0"/>
        <w:ind w:left="720"/>
      </w:pPr>
      <w:hyperlink r:id="rId140">
        <w:r>
          <w:rPr>
            <w:color w:val="1155CC"/>
            <w:u w:val="single"/>
          </w:rPr>
          <w:t>Oral Communication</w:t>
        </w:r>
      </w:hyperlink>
      <w:r>
        <w:t>: Listen and Un</w:t>
      </w:r>
      <w:r>
        <w:t>derstand, Speak Clearly and Effectively and Speak in Public (National Center for Families Learning)</w:t>
      </w:r>
    </w:p>
    <w:p w14:paraId="000001BC" w14:textId="77777777" w:rsidR="001D2573" w:rsidRDefault="00AE605C">
      <w:pPr>
        <w:pStyle w:val="normal0"/>
        <w:widowControl w:val="0"/>
        <w:ind w:left="720"/>
      </w:pPr>
      <w:hyperlink r:id="rId141">
        <w:r>
          <w:rPr>
            <w:color w:val="1155CC"/>
            <w:u w:val="single"/>
          </w:rPr>
          <w:t>The Cup Stack</w:t>
        </w:r>
      </w:hyperlink>
    </w:p>
    <w:p w14:paraId="000001BE" w14:textId="77777777" w:rsidR="001D2573" w:rsidRDefault="00AE605C">
      <w:pPr>
        <w:pStyle w:val="normal0"/>
        <w:widowControl w:val="0"/>
        <w:ind w:left="720"/>
      </w:pPr>
      <w:r>
        <w:t>Performance Evaluation Simulation i</w:t>
      </w:r>
      <w:r>
        <w:t>dea. Job Interview and Mock Interview</w:t>
      </w:r>
    </w:p>
    <w:p w14:paraId="000001BF" w14:textId="77777777" w:rsidR="001D2573" w:rsidRDefault="00AE605C">
      <w:pPr>
        <w:pStyle w:val="Heading2"/>
        <w:widowControl w:val="0"/>
      </w:pPr>
      <w:bookmarkStart w:id="9" w:name="_v7hptwgv9qi2" w:colFirst="0" w:colLast="0"/>
      <w:bookmarkEnd w:id="9"/>
      <w:r>
        <w:t>3.3 Communication Skills</w:t>
      </w:r>
    </w:p>
    <w:p w14:paraId="000001C0" w14:textId="2555FD6B" w:rsidR="001D2573" w:rsidRDefault="00AE605C">
      <w:pPr>
        <w:pStyle w:val="normal0"/>
        <w:widowControl w:val="0"/>
      </w:pPr>
      <w:r>
        <w:rPr>
          <w:b/>
        </w:rPr>
        <w:t>Routinely displayed in students’</w:t>
      </w:r>
      <w:r>
        <w:rPr>
          <w:b/>
        </w:rPr>
        <w:t xml:space="preserve"> everyday actions in the classroom — how they participate in lessons, contribute to the learning environment, treat their fellow students, and govern themselves.</w:t>
      </w:r>
    </w:p>
    <w:p w14:paraId="000001C2" w14:textId="77777777" w:rsidR="001D2573" w:rsidRDefault="00AE605C">
      <w:pPr>
        <w:pStyle w:val="normal0"/>
        <w:widowControl w:val="0"/>
        <w:rPr>
          <w:b/>
        </w:rPr>
      </w:pPr>
      <w:r>
        <w:rPr>
          <w:b/>
        </w:rPr>
        <w:t>3.3.1 Communicates verbally</w:t>
      </w:r>
    </w:p>
    <w:p w14:paraId="000001C3" w14:textId="77777777" w:rsidR="001D2573" w:rsidRDefault="00AE605C">
      <w:pPr>
        <w:pStyle w:val="normal0"/>
        <w:widowControl w:val="0"/>
      </w:pPr>
      <w:r>
        <w:t>Students provide oral responses. Evidence ranges from impromptu short answers during a lesson to completing a formal oral presentation.</w:t>
      </w:r>
    </w:p>
    <w:p w14:paraId="000001C5" w14:textId="77777777" w:rsidR="001D2573" w:rsidRDefault="00AE605C">
      <w:pPr>
        <w:pStyle w:val="normal0"/>
        <w:widowControl w:val="0"/>
        <w:ind w:left="720"/>
      </w:pPr>
      <w:r>
        <w:t>Skills to Pay the Bills</w:t>
      </w:r>
    </w:p>
    <w:p w14:paraId="000001C6" w14:textId="77777777" w:rsidR="001D2573" w:rsidRDefault="00AE605C">
      <w:pPr>
        <w:pStyle w:val="normal0"/>
        <w:widowControl w:val="0"/>
        <w:ind w:left="720"/>
      </w:pPr>
      <w:hyperlink r:id="rId142">
        <w:r>
          <w:rPr>
            <w:color w:val="1155CC"/>
            <w:u w:val="single"/>
          </w:rPr>
          <w:t>Skills to Pay the Bills-Communication</w:t>
        </w:r>
      </w:hyperlink>
    </w:p>
    <w:p w14:paraId="000001C7" w14:textId="77777777" w:rsidR="001D2573" w:rsidRDefault="00AE605C">
      <w:pPr>
        <w:pStyle w:val="normal0"/>
        <w:widowControl w:val="0"/>
        <w:ind w:left="720"/>
      </w:pPr>
      <w:r>
        <w:t>Activity 1: 20 minutes-This activity helps participants understand the importance of being specific when offering and receiving communication. Activity 2: 30 minutes-The purpose of this activity is</w:t>
      </w:r>
      <w:r>
        <w:t xml:space="preserve"> to encourage youth to discuss the different types of communication they might use in different situations and environments. </w:t>
      </w:r>
    </w:p>
    <w:p w14:paraId="000001C9" w14:textId="77777777" w:rsidR="001D2573" w:rsidRDefault="00AE605C">
      <w:pPr>
        <w:pStyle w:val="normal0"/>
        <w:widowControl w:val="0"/>
        <w:ind w:left="720"/>
        <w:rPr>
          <w:color w:val="424242"/>
        </w:rPr>
      </w:pPr>
      <w:hyperlink r:id="rId143">
        <w:r>
          <w:rPr>
            <w:color w:val="1155CC"/>
            <w:u w:val="single"/>
          </w:rPr>
          <w:t>Mastering Soft Skills for Workplace Success</w:t>
        </w:r>
      </w:hyperlink>
      <w:r>
        <w:rPr>
          <w:color w:val="424242"/>
        </w:rPr>
        <w:t>- Communication (Dept. of Labor)</w:t>
      </w:r>
    </w:p>
    <w:p w14:paraId="000001CB" w14:textId="77777777" w:rsidR="001D2573" w:rsidRDefault="00AE605C">
      <w:pPr>
        <w:pStyle w:val="normal0"/>
        <w:widowControl w:val="0"/>
        <w:ind w:left="720"/>
        <w:rPr>
          <w:color w:val="424242"/>
        </w:rPr>
      </w:pPr>
      <w:hyperlink r:id="rId144">
        <w:r>
          <w:rPr>
            <w:color w:val="1155CC"/>
            <w:u w:val="single"/>
          </w:rPr>
          <w:t>10 Communication Activities for Adults and College Students</w:t>
        </w:r>
      </w:hyperlink>
      <w:r>
        <w:rPr>
          <w:color w:val="424242"/>
        </w:rPr>
        <w:t xml:space="preserve"> (Positive Psychology)</w:t>
      </w:r>
      <w:r>
        <w:rPr>
          <w:color w:val="424242"/>
        </w:rPr>
        <w:br/>
        <w:t>Several activities on this site that coul</w:t>
      </w:r>
      <w:r>
        <w:rPr>
          <w:color w:val="424242"/>
        </w:rPr>
        <w:t>d be used to teach verbal and nonverbal communication skills.</w:t>
      </w:r>
    </w:p>
    <w:p w14:paraId="000001CC" w14:textId="77777777" w:rsidR="001D2573" w:rsidRDefault="001D2573">
      <w:pPr>
        <w:pStyle w:val="normal0"/>
        <w:widowControl w:val="0"/>
        <w:ind w:left="720"/>
        <w:rPr>
          <w:color w:val="424242"/>
        </w:rPr>
      </w:pPr>
    </w:p>
    <w:p w14:paraId="000001CD" w14:textId="77777777" w:rsidR="001D2573" w:rsidRDefault="00AE605C">
      <w:pPr>
        <w:pStyle w:val="normal0"/>
        <w:widowControl w:val="0"/>
        <w:ind w:left="720"/>
        <w:rPr>
          <w:color w:val="424242"/>
        </w:rPr>
      </w:pPr>
      <w:hyperlink r:id="rId145">
        <w:r>
          <w:rPr>
            <w:color w:val="1155CC"/>
            <w:u w:val="single"/>
          </w:rPr>
          <w:t>Team Building Survival Challenge</w:t>
        </w:r>
      </w:hyperlink>
      <w:r>
        <w:rPr>
          <w:color w:val="424242"/>
        </w:rPr>
        <w:t xml:space="preserve">  </w:t>
      </w:r>
    </w:p>
    <w:p w14:paraId="000001CF" w14:textId="77777777" w:rsidR="001D2573" w:rsidRDefault="00AE605C">
      <w:pPr>
        <w:pStyle w:val="normal0"/>
        <w:widowControl w:val="0"/>
        <w:ind w:left="720"/>
        <w:rPr>
          <w:color w:val="424242"/>
        </w:rPr>
      </w:pPr>
      <w:hyperlink r:id="rId146">
        <w:r>
          <w:rPr>
            <w:color w:val="1155CC"/>
            <w:u w:val="single"/>
          </w:rPr>
          <w:t>Four Card Negotiation</w:t>
        </w:r>
      </w:hyperlink>
    </w:p>
    <w:p w14:paraId="000001D1" w14:textId="77777777" w:rsidR="001D2573" w:rsidRDefault="00AE605C">
      <w:pPr>
        <w:pStyle w:val="normal0"/>
        <w:widowControl w:val="0"/>
        <w:ind w:left="720"/>
        <w:rPr>
          <w:color w:val="111111"/>
        </w:rPr>
      </w:pPr>
      <w:hyperlink r:id="rId147">
        <w:r>
          <w:rPr>
            <w:color w:val="1155CC"/>
            <w:u w:val="single"/>
          </w:rPr>
          <w:t>Role-Playin</w:t>
        </w:r>
        <w:r>
          <w:rPr>
            <w:color w:val="1155CC"/>
            <w:u w:val="single"/>
          </w:rPr>
          <w:t>g Communication Styles</w:t>
        </w:r>
      </w:hyperlink>
      <w:r>
        <w:rPr>
          <w:color w:val="111111"/>
        </w:rPr>
        <w:t xml:space="preserve"> (CTE Online-need an account to access their resource)</w:t>
      </w:r>
    </w:p>
    <w:p w14:paraId="000001D3" w14:textId="77777777" w:rsidR="001D2573" w:rsidRDefault="00AE605C">
      <w:pPr>
        <w:pStyle w:val="normal0"/>
        <w:widowControl w:val="0"/>
        <w:ind w:left="720"/>
        <w:rPr>
          <w:color w:val="111111"/>
        </w:rPr>
      </w:pPr>
      <w:hyperlink r:id="rId148">
        <w:r>
          <w:rPr>
            <w:color w:val="1155CC"/>
            <w:u w:val="single"/>
          </w:rPr>
          <w:t>Positive Communication PPT</w:t>
        </w:r>
      </w:hyperlink>
    </w:p>
    <w:p w14:paraId="000001D5" w14:textId="6090FC09" w:rsidR="001D2573" w:rsidRDefault="00AE605C">
      <w:pPr>
        <w:pStyle w:val="normal0"/>
        <w:widowControl w:val="0"/>
        <w:ind w:left="720"/>
        <w:rPr>
          <w:color w:val="111111"/>
        </w:rPr>
      </w:pPr>
      <w:hyperlink r:id="rId149">
        <w:r>
          <w:rPr>
            <w:color w:val="1155CC"/>
            <w:u w:val="single"/>
          </w:rPr>
          <w:t>I’</w:t>
        </w:r>
        <w:r>
          <w:rPr>
            <w:color w:val="1155CC"/>
            <w:u w:val="single"/>
          </w:rPr>
          <w:t>m so angry!</w:t>
        </w:r>
      </w:hyperlink>
      <w:r>
        <w:rPr>
          <w:color w:val="111111"/>
        </w:rPr>
        <w:t xml:space="preserve"> - “</w:t>
      </w:r>
      <w:r>
        <w:rPr>
          <w:color w:val="111111"/>
        </w:rPr>
        <w:t>I”</w:t>
      </w:r>
      <w:r>
        <w:rPr>
          <w:color w:val="111111"/>
        </w:rPr>
        <w:t xml:space="preserve"> Messages and Communication Skills (CTE Online-need an account to access their resources) **Create a Lesson</w:t>
      </w:r>
    </w:p>
    <w:p w14:paraId="000001D7" w14:textId="77777777" w:rsidR="001D2573" w:rsidRDefault="00AE605C">
      <w:pPr>
        <w:pStyle w:val="normal0"/>
        <w:widowControl w:val="0"/>
        <w:rPr>
          <w:b/>
        </w:rPr>
      </w:pPr>
      <w:r>
        <w:rPr>
          <w:b/>
        </w:rPr>
        <w:t>3.3.2 Listens actively</w:t>
      </w:r>
    </w:p>
    <w:p w14:paraId="000001D8" w14:textId="77777777" w:rsidR="001D2573" w:rsidRDefault="00AE605C">
      <w:pPr>
        <w:pStyle w:val="normal0"/>
        <w:widowControl w:val="0"/>
      </w:pPr>
      <w:r>
        <w:t>Students are noticeably engaged through note taking, questioning, and responding.</w:t>
      </w:r>
    </w:p>
    <w:p w14:paraId="000001DA" w14:textId="77777777" w:rsidR="001D2573" w:rsidRDefault="00AE605C">
      <w:pPr>
        <w:pStyle w:val="normal0"/>
        <w:widowControl w:val="0"/>
        <w:ind w:left="720"/>
      </w:pPr>
      <w:r>
        <w:t>Skills to Pay the Bills</w:t>
      </w:r>
    </w:p>
    <w:p w14:paraId="000001DB" w14:textId="77777777" w:rsidR="001D2573" w:rsidRDefault="00AE605C">
      <w:pPr>
        <w:pStyle w:val="normal0"/>
        <w:widowControl w:val="0"/>
        <w:ind w:left="720"/>
      </w:pPr>
      <w:hyperlink r:id="rId150">
        <w:r>
          <w:rPr>
            <w:color w:val="1155CC"/>
            <w:u w:val="single"/>
          </w:rPr>
          <w:t>Skills to Pay the Bills-Communication</w:t>
        </w:r>
      </w:hyperlink>
      <w:r>
        <w:t xml:space="preserve"> (What’s your point? Activ</w:t>
      </w:r>
      <w:r>
        <w:t>ity)</w:t>
      </w:r>
    </w:p>
    <w:p w14:paraId="000001DC" w14:textId="77777777" w:rsidR="001D2573" w:rsidRDefault="00AE605C">
      <w:pPr>
        <w:pStyle w:val="normal0"/>
        <w:widowControl w:val="0"/>
        <w:ind w:left="720"/>
      </w:pPr>
      <w:r>
        <w:t>Activity 4: Listen Hear!! 15 minutes.</w:t>
      </w:r>
    </w:p>
    <w:p w14:paraId="000001DD" w14:textId="77777777" w:rsidR="001D2573" w:rsidRDefault="00AE605C">
      <w:pPr>
        <w:pStyle w:val="normal0"/>
        <w:widowControl w:val="0"/>
        <w:ind w:left="720"/>
      </w:pPr>
      <w:r>
        <w:t xml:space="preserve">JUST THE FACTS: This quick activity is designed to get participants to start thinking about the importance of two-way communication. </w:t>
      </w:r>
    </w:p>
    <w:p w14:paraId="000001DF" w14:textId="77777777" w:rsidR="001D2573" w:rsidRDefault="00AE605C">
      <w:pPr>
        <w:pStyle w:val="normal0"/>
        <w:widowControl w:val="0"/>
        <w:ind w:left="720"/>
      </w:pPr>
      <w:hyperlink r:id="rId151">
        <w:r>
          <w:rPr>
            <w:color w:val="1155CC"/>
            <w:u w:val="single"/>
          </w:rPr>
          <w:t>Non-verbal Communication Activity</w:t>
        </w:r>
      </w:hyperlink>
    </w:p>
    <w:p w14:paraId="000001E1" w14:textId="77777777" w:rsidR="001D2573" w:rsidRDefault="00AE605C">
      <w:pPr>
        <w:pStyle w:val="normal0"/>
        <w:widowControl w:val="0"/>
        <w:ind w:left="720"/>
      </w:pPr>
      <w:hyperlink r:id="rId152">
        <w:r>
          <w:rPr>
            <w:color w:val="1155CC"/>
            <w:u w:val="single"/>
          </w:rPr>
          <w:t>TED Talks- Better Conversation</w:t>
        </w:r>
      </w:hyperlink>
    </w:p>
    <w:p w14:paraId="000001E3" w14:textId="77777777" w:rsidR="001D2573" w:rsidRDefault="00AE605C">
      <w:pPr>
        <w:pStyle w:val="normal0"/>
        <w:widowControl w:val="0"/>
        <w:rPr>
          <w:b/>
        </w:rPr>
      </w:pPr>
      <w:r>
        <w:rPr>
          <w:b/>
        </w:rPr>
        <w:t>3.3.3 Comprehends written material</w:t>
      </w:r>
    </w:p>
    <w:p w14:paraId="000001E4" w14:textId="77777777" w:rsidR="001D2573" w:rsidRDefault="00AE605C">
      <w:pPr>
        <w:pStyle w:val="normal0"/>
        <w:widowControl w:val="0"/>
      </w:pPr>
      <w:r>
        <w:t>Stude</w:t>
      </w:r>
      <w:r>
        <w:t>nts use/demonstrate reading skills by following written instructions/project directions, reviewing print and digital resources, completing worksheets, and asking questions about what they have read.</w:t>
      </w:r>
    </w:p>
    <w:p w14:paraId="000001E6" w14:textId="77777777" w:rsidR="001D2573" w:rsidRDefault="00AE605C">
      <w:pPr>
        <w:pStyle w:val="normal0"/>
        <w:widowControl w:val="0"/>
        <w:ind w:left="720"/>
      </w:pPr>
      <w:r>
        <w:t>Skills to Pay the Bills</w:t>
      </w:r>
    </w:p>
    <w:p w14:paraId="000001E7" w14:textId="77777777" w:rsidR="001D2573" w:rsidRDefault="00AE605C">
      <w:pPr>
        <w:pStyle w:val="normal0"/>
        <w:widowControl w:val="0"/>
        <w:ind w:left="720"/>
      </w:pPr>
      <w:hyperlink r:id="rId153">
        <w:r>
          <w:rPr>
            <w:color w:val="1155CC"/>
            <w:u w:val="single"/>
          </w:rPr>
          <w:t>Skills to Pay the Bills-Communication</w:t>
        </w:r>
      </w:hyperlink>
    </w:p>
    <w:p w14:paraId="000001E8" w14:textId="77777777" w:rsidR="001D2573" w:rsidRDefault="00AE605C">
      <w:pPr>
        <w:pStyle w:val="normal0"/>
        <w:widowControl w:val="0"/>
        <w:ind w:left="720"/>
      </w:pPr>
      <w:r>
        <w:t xml:space="preserve">Activity 5. Quit Talkin’! I Know What To Do! JUST THE FACTS: The purpose of this activity is to discuss the importance of understanding directions before you start </w:t>
      </w:r>
      <w:r>
        <w:t>a task.</w:t>
      </w:r>
    </w:p>
    <w:p w14:paraId="000001EA" w14:textId="77777777" w:rsidR="001D2573" w:rsidRDefault="00AE605C">
      <w:pPr>
        <w:pStyle w:val="normal0"/>
        <w:widowControl w:val="0"/>
        <w:ind w:left="720"/>
        <w:rPr>
          <w:highlight w:val="white"/>
        </w:rPr>
      </w:pPr>
      <w:hyperlink r:id="rId154">
        <w:r>
          <w:rPr>
            <w:color w:val="1155CC"/>
            <w:highlight w:val="white"/>
            <w:u w:val="single"/>
          </w:rPr>
          <w:t>Playing by the Rules: Writing Clear Directions</w:t>
        </w:r>
      </w:hyperlink>
      <w:r>
        <w:rPr>
          <w:highlight w:val="white"/>
        </w:rPr>
        <w:t xml:space="preserve"> (CTE Online)</w:t>
      </w:r>
    </w:p>
    <w:p w14:paraId="000001EC" w14:textId="77777777" w:rsidR="001D2573" w:rsidRDefault="00AE605C">
      <w:pPr>
        <w:pStyle w:val="normal0"/>
        <w:widowControl w:val="0"/>
        <w:rPr>
          <w:b/>
        </w:rPr>
      </w:pPr>
      <w:r>
        <w:rPr>
          <w:b/>
        </w:rPr>
        <w:t>3.3.4 Conveys information in writing</w:t>
      </w:r>
    </w:p>
    <w:p w14:paraId="000001ED" w14:textId="77777777" w:rsidR="001D2573" w:rsidRDefault="00AE605C">
      <w:pPr>
        <w:pStyle w:val="normal0"/>
        <w:widowControl w:val="0"/>
      </w:pPr>
      <w:r>
        <w:t>Students rely on writing skills to organize lab reports, posters, presentation materials and to take notes and reply to essay questions.</w:t>
      </w:r>
    </w:p>
    <w:p w14:paraId="000001EF" w14:textId="77777777" w:rsidR="001D2573" w:rsidRDefault="00AE605C">
      <w:pPr>
        <w:pStyle w:val="normal0"/>
        <w:widowControl w:val="0"/>
        <w:ind w:left="720"/>
      </w:pPr>
      <w:hyperlink r:id="rId155">
        <w:r>
          <w:rPr>
            <w:color w:val="1155CC"/>
            <w:highlight w:val="white"/>
            <w:u w:val="single"/>
          </w:rPr>
          <w:t>Playing by the Rules: Writing Clear Directions</w:t>
        </w:r>
      </w:hyperlink>
      <w:r>
        <w:rPr>
          <w:highlight w:val="white"/>
        </w:rPr>
        <w:t xml:space="preserve"> (CTE Online)</w:t>
      </w:r>
    </w:p>
    <w:p w14:paraId="000001F1" w14:textId="77777777" w:rsidR="001D2573" w:rsidRDefault="00AE605C">
      <w:pPr>
        <w:pStyle w:val="normal0"/>
        <w:widowControl w:val="0"/>
        <w:rPr>
          <w:b/>
        </w:rPr>
      </w:pPr>
      <w:r>
        <w:rPr>
          <w:b/>
        </w:rPr>
        <w:t>3.3.5 Observes carefully</w:t>
      </w:r>
    </w:p>
    <w:p w14:paraId="000001F2" w14:textId="77777777" w:rsidR="001D2573" w:rsidRDefault="00AE605C">
      <w:pPr>
        <w:pStyle w:val="normal0"/>
        <w:widowControl w:val="0"/>
      </w:pPr>
      <w:r>
        <w:t>Students interpret verbal and nonverbal communication efforts of others.</w:t>
      </w:r>
    </w:p>
    <w:p w14:paraId="000001F4" w14:textId="77777777" w:rsidR="001D2573" w:rsidRDefault="00AE605C">
      <w:pPr>
        <w:pStyle w:val="normal0"/>
        <w:widowControl w:val="0"/>
        <w:ind w:left="720"/>
      </w:pPr>
      <w:r>
        <w:t>Skills to Pay the Bills</w:t>
      </w:r>
    </w:p>
    <w:p w14:paraId="000001F5" w14:textId="77777777" w:rsidR="001D2573" w:rsidRDefault="00AE605C">
      <w:pPr>
        <w:pStyle w:val="normal0"/>
        <w:widowControl w:val="0"/>
        <w:ind w:left="720"/>
      </w:pPr>
      <w:hyperlink r:id="rId156">
        <w:r>
          <w:rPr>
            <w:color w:val="1155CC"/>
            <w:u w:val="single"/>
          </w:rPr>
          <w:t>Skills to Pay the Bills-Communication</w:t>
        </w:r>
      </w:hyperlink>
      <w:r>
        <w:t>: (mastering soft skills in a multiple of ways)</w:t>
      </w:r>
    </w:p>
    <w:p w14:paraId="000001F7" w14:textId="77777777" w:rsidR="001D2573" w:rsidRDefault="00AE605C">
      <w:pPr>
        <w:pStyle w:val="normal0"/>
        <w:widowControl w:val="0"/>
        <w:ind w:left="720"/>
      </w:pPr>
      <w:r>
        <w:t>3. Oh, Puh-leeeeeeze! JUST THE FACTS: 20 minutes- The purpose of this activity is to help youth gain a better understanding of how non-verbal communication (both intended and unintended) can be interpreted by others…and the impact and effect of this form o</w:t>
      </w:r>
      <w:r>
        <w:t>f communication.</w:t>
      </w:r>
    </w:p>
    <w:p w14:paraId="000001F8" w14:textId="77777777" w:rsidR="001D2573" w:rsidRDefault="00AE605C">
      <w:pPr>
        <w:pStyle w:val="Heading2"/>
        <w:widowControl w:val="0"/>
      </w:pPr>
      <w:bookmarkStart w:id="10" w:name="_bhjkai20evfz" w:colFirst="0" w:colLast="0"/>
      <w:bookmarkEnd w:id="10"/>
      <w:r>
        <w:t>3.4 Systems Thinking</w:t>
      </w:r>
    </w:p>
    <w:p w14:paraId="000001F9" w14:textId="77777777" w:rsidR="001D2573" w:rsidRDefault="00AE605C">
      <w:pPr>
        <w:pStyle w:val="normal0"/>
        <w:widowControl w:val="0"/>
      </w:pPr>
      <w:r>
        <w:rPr>
          <w:b/>
        </w:rPr>
        <w:t>A team working in sync to accomplish an assignment can be thought of as a system.</w:t>
      </w:r>
    </w:p>
    <w:p w14:paraId="000001FB" w14:textId="77777777" w:rsidR="001D2573" w:rsidRDefault="00AE605C">
      <w:pPr>
        <w:pStyle w:val="normal0"/>
        <w:widowControl w:val="0"/>
        <w:rPr>
          <w:b/>
        </w:rPr>
      </w:pPr>
      <w:r>
        <w:rPr>
          <w:b/>
        </w:rPr>
        <w:t>3.4.1 Understands and uses systems</w:t>
      </w:r>
    </w:p>
    <w:p w14:paraId="000001FC" w14:textId="77777777" w:rsidR="001D2573" w:rsidRDefault="00AE605C">
      <w:pPr>
        <w:pStyle w:val="normal0"/>
        <w:widowControl w:val="0"/>
      </w:pPr>
      <w:r>
        <w:t>Students understand their roles and assignments when collaborating as a team (system) and contribute</w:t>
      </w:r>
      <w:r>
        <w:t xml:space="preserve"> to the organizational structure and function of the team.</w:t>
      </w:r>
    </w:p>
    <w:p w14:paraId="000001FE" w14:textId="77777777" w:rsidR="001D2573" w:rsidRDefault="00AE605C">
      <w:pPr>
        <w:pStyle w:val="normal0"/>
        <w:widowControl w:val="0"/>
        <w:ind w:left="720"/>
      </w:pPr>
      <w:hyperlink r:id="rId157">
        <w:r>
          <w:rPr>
            <w:color w:val="1155CC"/>
            <w:u w:val="single"/>
          </w:rPr>
          <w:t>Team Work</w:t>
        </w:r>
      </w:hyperlink>
      <w:r>
        <w:t>: Be a Leader, Cooperate with Others, Give and Receive Feedback (National Center for Families Learning) (teacher resource that educator ne</w:t>
      </w:r>
      <w:r>
        <w:t>eds to sign up for prior to use)</w:t>
      </w:r>
    </w:p>
    <w:p w14:paraId="00000200" w14:textId="77777777" w:rsidR="001D2573" w:rsidRDefault="00AE605C">
      <w:pPr>
        <w:pStyle w:val="normal0"/>
        <w:widowControl w:val="0"/>
        <w:ind w:left="720"/>
      </w:pPr>
      <w:r>
        <w:t>Agile, Scrum, Kanban, Trello</w:t>
      </w:r>
    </w:p>
    <w:p w14:paraId="00000202" w14:textId="77777777" w:rsidR="001D2573" w:rsidRDefault="00AE605C">
      <w:pPr>
        <w:pStyle w:val="normal0"/>
        <w:widowControl w:val="0"/>
        <w:rPr>
          <w:b/>
        </w:rPr>
      </w:pPr>
      <w:r>
        <w:rPr>
          <w:b/>
        </w:rPr>
        <w:t>3.4.2 Monitors systems</w:t>
      </w:r>
    </w:p>
    <w:p w14:paraId="00000203" w14:textId="77777777" w:rsidR="001D2573" w:rsidRDefault="00AE605C">
      <w:pPr>
        <w:pStyle w:val="normal0"/>
        <w:widowControl w:val="0"/>
      </w:pPr>
      <w:r>
        <w:t>Students devise methods to assess team (system) progress.</w:t>
      </w:r>
    </w:p>
    <w:p w14:paraId="00000205" w14:textId="77777777" w:rsidR="001D2573" w:rsidRDefault="00AE605C">
      <w:pPr>
        <w:pStyle w:val="normal0"/>
        <w:widowControl w:val="0"/>
        <w:ind w:left="720"/>
      </w:pPr>
      <w:hyperlink r:id="rId158">
        <w:r>
          <w:rPr>
            <w:color w:val="1155CC"/>
            <w:u w:val="single"/>
          </w:rPr>
          <w:t>Work Exp</w:t>
        </w:r>
        <w:r>
          <w:rPr>
            <w:color w:val="1155CC"/>
            <w:u w:val="single"/>
          </w:rPr>
          <w:t>. Eval.</w:t>
        </w:r>
      </w:hyperlink>
      <w:r>
        <w:t xml:space="preserve"> (workplace evaluation for off site student)</w:t>
      </w:r>
    </w:p>
    <w:p w14:paraId="00000207" w14:textId="77777777" w:rsidR="001D2573" w:rsidRDefault="00AE605C">
      <w:pPr>
        <w:pStyle w:val="normal0"/>
        <w:widowControl w:val="0"/>
        <w:rPr>
          <w:b/>
        </w:rPr>
      </w:pPr>
      <w:r>
        <w:rPr>
          <w:b/>
        </w:rPr>
        <w:t>3.4.3 Improves systems</w:t>
      </w:r>
    </w:p>
    <w:p w14:paraId="00000208" w14:textId="77777777" w:rsidR="001D2573" w:rsidRDefault="00AE605C">
      <w:pPr>
        <w:pStyle w:val="normal0"/>
        <w:widowControl w:val="0"/>
      </w:pPr>
      <w:r>
        <w:t>Students negotiate mid-course corrections, adaptations to team (system) tasks if necessary.</w:t>
      </w:r>
    </w:p>
    <w:p w14:paraId="0000020A" w14:textId="77777777" w:rsidR="001D2573" w:rsidRDefault="00AE605C">
      <w:pPr>
        <w:pStyle w:val="normal0"/>
        <w:widowControl w:val="0"/>
        <w:ind w:left="720"/>
      </w:pPr>
      <w:r>
        <w:t xml:space="preserve">Exit Tickets </w:t>
      </w:r>
    </w:p>
    <w:p w14:paraId="0000020B" w14:textId="77777777" w:rsidR="001D2573" w:rsidRDefault="00AE605C">
      <w:pPr>
        <w:pStyle w:val="normal0"/>
        <w:widowControl w:val="0"/>
        <w:ind w:left="720"/>
      </w:pPr>
      <w:r>
        <w:t xml:space="preserve">Feedback forms </w:t>
      </w:r>
    </w:p>
    <w:p w14:paraId="0000020C" w14:textId="77777777" w:rsidR="001D2573" w:rsidRDefault="00AE605C">
      <w:pPr>
        <w:pStyle w:val="normal0"/>
        <w:widowControl w:val="0"/>
        <w:ind w:left="720"/>
      </w:pPr>
      <w:r>
        <w:t>1:1 conferences</w:t>
      </w:r>
    </w:p>
    <w:p w14:paraId="0000020D" w14:textId="77777777" w:rsidR="001D2573" w:rsidRDefault="00AE605C">
      <w:pPr>
        <w:pStyle w:val="Heading2"/>
        <w:widowControl w:val="0"/>
      </w:pPr>
      <w:bookmarkStart w:id="11" w:name="_ceucy7t3hc8k" w:colFirst="0" w:colLast="0"/>
      <w:bookmarkStart w:id="12" w:name="_GoBack"/>
      <w:bookmarkEnd w:id="11"/>
      <w:bookmarkEnd w:id="12"/>
      <w:r>
        <w:t>3.5 Technology Use</w:t>
      </w:r>
    </w:p>
    <w:p w14:paraId="0000020E" w14:textId="77777777" w:rsidR="001D2573" w:rsidRDefault="00AE605C">
      <w:pPr>
        <w:pStyle w:val="normal0"/>
        <w:widowControl w:val="0"/>
        <w:rPr>
          <w:b/>
        </w:rPr>
      </w:pPr>
      <w:r>
        <w:rPr>
          <w:b/>
        </w:rPr>
        <w:t>In the classroom and workplace, technology skills typically refer to the use of digital electronics.</w:t>
      </w:r>
    </w:p>
    <w:p w14:paraId="00000210" w14:textId="77777777" w:rsidR="001D2573" w:rsidRDefault="00AE605C">
      <w:pPr>
        <w:pStyle w:val="normal0"/>
        <w:widowControl w:val="0"/>
        <w:rPr>
          <w:b/>
        </w:rPr>
      </w:pPr>
      <w:r>
        <w:rPr>
          <w:b/>
        </w:rPr>
        <w:lastRenderedPageBreak/>
        <w:t>3.5.1 Understands and uses technology</w:t>
      </w:r>
    </w:p>
    <w:p w14:paraId="00000211" w14:textId="77777777" w:rsidR="001D2573" w:rsidRDefault="00AE605C">
      <w:pPr>
        <w:pStyle w:val="normal0"/>
        <w:widowControl w:val="0"/>
        <w:rPr>
          <w:b/>
        </w:rPr>
      </w:pPr>
      <w:r>
        <w:t>Students often rely on various digital technologies for calculating, collecting and displaying data, conducting rese</w:t>
      </w:r>
      <w:r>
        <w:t>arch, creating presentations, and writing reports.</w:t>
      </w:r>
    </w:p>
    <w:p w14:paraId="00000213" w14:textId="77777777" w:rsidR="001D2573" w:rsidRDefault="00AE605C">
      <w:pPr>
        <w:pStyle w:val="normal0"/>
        <w:widowControl w:val="0"/>
        <w:ind w:left="720"/>
      </w:pPr>
      <w:hyperlink r:id="rId159" w:anchor="slide=id.p1">
        <w:r>
          <w:rPr>
            <w:color w:val="1155CC"/>
            <w:u w:val="single"/>
          </w:rPr>
          <w:t>Linkedin</w:t>
        </w:r>
      </w:hyperlink>
      <w:r>
        <w:t xml:space="preserve"> </w:t>
      </w:r>
    </w:p>
    <w:p w14:paraId="00000214" w14:textId="77777777" w:rsidR="001D2573" w:rsidRDefault="00AE605C">
      <w:pPr>
        <w:pStyle w:val="normal0"/>
        <w:widowControl w:val="0"/>
        <w:ind w:left="720"/>
      </w:pPr>
      <w:r>
        <w:rPr>
          <w:rFonts w:ascii="Roboto" w:eastAsia="Roboto" w:hAnsi="Roboto" w:cs="Roboto"/>
          <w:highlight w:val="white"/>
        </w:rPr>
        <w:t>Google Sheets; ELM Databases; Google Scholar; OWL</w:t>
      </w:r>
    </w:p>
    <w:p w14:paraId="00000215" w14:textId="77777777" w:rsidR="001D2573" w:rsidRDefault="00AE605C">
      <w:pPr>
        <w:pStyle w:val="normal0"/>
        <w:widowControl w:val="0"/>
        <w:ind w:left="720"/>
      </w:pPr>
      <w:hyperlink r:id="rId160">
        <w:r>
          <w:rPr>
            <w:color w:val="1155CC"/>
            <w:u w:val="single"/>
          </w:rPr>
          <w:t>Information Technology Application</w:t>
        </w:r>
      </w:hyperlink>
      <w:r>
        <w:t>: Email Etiquette, Internet Safety and Types of Technology (National Center for Families Learning)</w:t>
      </w:r>
    </w:p>
    <w:p w14:paraId="00000216" w14:textId="77777777" w:rsidR="001D2573" w:rsidRDefault="00AE605C">
      <w:pPr>
        <w:pStyle w:val="Heading1"/>
      </w:pPr>
      <w:bookmarkStart w:id="13" w:name="_cne54cb3dnok" w:colFirst="0" w:colLast="0"/>
      <w:bookmarkEnd w:id="13"/>
      <w:r>
        <w:t>Additional Resources</w:t>
      </w:r>
    </w:p>
    <w:p w14:paraId="00000217" w14:textId="77777777" w:rsidR="001D2573" w:rsidRDefault="00AE605C">
      <w:pPr>
        <w:pStyle w:val="normal0"/>
        <w:ind w:left="720"/>
      </w:pPr>
      <w:hyperlink r:id="rId161">
        <w:r>
          <w:rPr>
            <w:color w:val="1155CC"/>
            <w:u w:val="single"/>
          </w:rPr>
          <w:t>https://www.newworldofwork.org/high-school-resources/</w:t>
        </w:r>
      </w:hyperlink>
      <w:r>
        <w:t xml:space="preserve"> </w:t>
      </w:r>
    </w:p>
    <w:p w14:paraId="00000218" w14:textId="77777777" w:rsidR="001D2573" w:rsidRDefault="00AE605C">
      <w:pPr>
        <w:pStyle w:val="normal0"/>
        <w:ind w:left="720"/>
      </w:pPr>
      <w:hyperlink r:id="rId162">
        <w:r>
          <w:rPr>
            <w:color w:val="1155CC"/>
            <w:u w:val="single"/>
          </w:rPr>
          <w:t>http://www.gavirtuallearning.org/Resources/CTAEResources/CTAEShared/SharedB</w:t>
        </w:r>
        <w:r>
          <w:rPr>
            <w:color w:val="1155CC"/>
            <w:u w:val="single"/>
          </w:rPr>
          <w:t>anking,InsuranceInvesting.aspx</w:t>
        </w:r>
      </w:hyperlink>
    </w:p>
    <w:p w14:paraId="0000021A" w14:textId="77777777" w:rsidR="001D2573" w:rsidRDefault="00AE605C">
      <w:pPr>
        <w:pStyle w:val="normal0"/>
        <w:ind w:left="720"/>
      </w:pPr>
      <w:hyperlink r:id="rId163">
        <w:r>
          <w:rPr>
            <w:color w:val="1155CC"/>
            <w:u w:val="single"/>
          </w:rPr>
          <w:t>https://www.cteonline.org/</w:t>
        </w:r>
      </w:hyperlink>
      <w:r>
        <w:t xml:space="preserve"> </w:t>
      </w:r>
    </w:p>
    <w:p w14:paraId="0000021C" w14:textId="77777777" w:rsidR="001D2573" w:rsidRDefault="00AE605C">
      <w:pPr>
        <w:pStyle w:val="normal0"/>
        <w:ind w:left="720"/>
      </w:pPr>
      <w:hyperlink r:id="rId164">
        <w:r>
          <w:rPr>
            <w:color w:val="1155CC"/>
            <w:u w:val="single"/>
          </w:rPr>
          <w:t>http://www.cccframework.org/resources.html</w:t>
        </w:r>
      </w:hyperlink>
    </w:p>
    <w:sectPr w:rsidR="001D2573">
      <w:footerReference w:type="even" r:id="rId165"/>
      <w:footerReference w:type="default" r:id="rId166"/>
      <w:pgSz w:w="12240" w:h="15840"/>
      <w:pgMar w:top="360" w:right="360" w:bottom="360" w:left="36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3F010" w14:textId="77777777" w:rsidR="00000000" w:rsidRDefault="00AE605C">
      <w:r>
        <w:separator/>
      </w:r>
    </w:p>
  </w:endnote>
  <w:endnote w:type="continuationSeparator" w:id="0">
    <w:p w14:paraId="62BE73C7" w14:textId="77777777" w:rsidR="00000000" w:rsidRDefault="00AE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C5B45" w14:textId="77777777" w:rsidR="00AE605C" w:rsidRDefault="00AE605C" w:rsidP="004A4F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AD2FB8" w14:textId="77777777" w:rsidR="00AE605C" w:rsidRDefault="00AE605C" w:rsidP="00AE605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62D19" w14:textId="77777777" w:rsidR="00AE605C" w:rsidRDefault="00AE605C" w:rsidP="004A4F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00021D" w14:textId="77777777" w:rsidR="001D2573" w:rsidRDefault="001D2573" w:rsidP="00AE605C">
    <w:pPr>
      <w:pStyle w:val="normal0"/>
      <w:ind w:right="360"/>
    </w:pPr>
  </w:p>
  <w:p w14:paraId="0000021E" w14:textId="77777777" w:rsidR="001D2573" w:rsidRDefault="001D2573">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89127" w14:textId="77777777" w:rsidR="00000000" w:rsidRDefault="00AE605C">
      <w:r>
        <w:separator/>
      </w:r>
    </w:p>
  </w:footnote>
  <w:footnote w:type="continuationSeparator" w:id="0">
    <w:p w14:paraId="641C9D62" w14:textId="77777777" w:rsidR="00000000" w:rsidRDefault="00AE6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2573"/>
    <w:rsid w:val="001D2573"/>
    <w:rsid w:val="00AE6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5C"/>
  </w:style>
  <w:style w:type="paragraph" w:styleId="Heading1">
    <w:name w:val="heading 1"/>
    <w:basedOn w:val="normal0"/>
    <w:next w:val="normal0"/>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0"/>
    <w:next w:val="normal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0"/>
    <w:next w:val="normal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0"/>
    <w:next w:val="normal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0"/>
    <w:next w:val="normal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0"/>
    <w:next w:val="normal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0"/>
    <w:next w:val="normal0"/>
    <w:uiPriority w:val="11"/>
    <w:qFormat/>
    <w:pPr>
      <w:numPr>
        <w:ilvl w:val="1"/>
      </w:numPr>
    </w:pPr>
    <w:rPr>
      <w:rFonts w:asciiTheme="majorHAnsi" w:eastAsiaTheme="majorEastAsia" w:hAnsiTheme="majorHAnsi" w:cstheme="majorBidi"/>
      <w:i/>
      <w:iCs/>
      <w:color w:val="4F81BD" w:themeColor="accent1"/>
      <w:spacing w:val="15"/>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E60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605C"/>
    <w:rPr>
      <w:rFonts w:ascii="Lucida Grande" w:hAnsi="Lucida Grande" w:cs="Lucida Grande"/>
      <w:sz w:val="18"/>
      <w:szCs w:val="18"/>
    </w:rPr>
  </w:style>
  <w:style w:type="paragraph" w:styleId="Footer">
    <w:name w:val="footer"/>
    <w:basedOn w:val="Normal"/>
    <w:link w:val="FooterChar"/>
    <w:uiPriority w:val="99"/>
    <w:unhideWhenUsed/>
    <w:rsid w:val="00AE605C"/>
    <w:pPr>
      <w:tabs>
        <w:tab w:val="center" w:pos="4320"/>
        <w:tab w:val="right" w:pos="8640"/>
      </w:tabs>
    </w:pPr>
  </w:style>
  <w:style w:type="character" w:customStyle="1" w:styleId="FooterChar">
    <w:name w:val="Footer Char"/>
    <w:basedOn w:val="DefaultParagraphFont"/>
    <w:link w:val="Footer"/>
    <w:uiPriority w:val="99"/>
    <w:rsid w:val="00AE605C"/>
  </w:style>
  <w:style w:type="character" w:styleId="PageNumber">
    <w:name w:val="page number"/>
    <w:basedOn w:val="DefaultParagraphFont"/>
    <w:uiPriority w:val="99"/>
    <w:semiHidden/>
    <w:unhideWhenUsed/>
    <w:rsid w:val="00AE60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5C"/>
  </w:style>
  <w:style w:type="paragraph" w:styleId="Heading1">
    <w:name w:val="heading 1"/>
    <w:basedOn w:val="normal0"/>
    <w:next w:val="normal0"/>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0"/>
    <w:next w:val="normal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0"/>
    <w:next w:val="normal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0"/>
    <w:next w:val="normal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0"/>
    <w:next w:val="normal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0"/>
    <w:next w:val="normal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0"/>
    <w:next w:val="normal0"/>
    <w:uiPriority w:val="11"/>
    <w:qFormat/>
    <w:pPr>
      <w:numPr>
        <w:ilvl w:val="1"/>
      </w:numPr>
    </w:pPr>
    <w:rPr>
      <w:rFonts w:asciiTheme="majorHAnsi" w:eastAsiaTheme="majorEastAsia" w:hAnsiTheme="majorHAnsi" w:cstheme="majorBidi"/>
      <w:i/>
      <w:iCs/>
      <w:color w:val="4F81BD" w:themeColor="accent1"/>
      <w:spacing w:val="15"/>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E60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605C"/>
    <w:rPr>
      <w:rFonts w:ascii="Lucida Grande" w:hAnsi="Lucida Grande" w:cs="Lucida Grande"/>
      <w:sz w:val="18"/>
      <w:szCs w:val="18"/>
    </w:rPr>
  </w:style>
  <w:style w:type="paragraph" w:styleId="Footer">
    <w:name w:val="footer"/>
    <w:basedOn w:val="Normal"/>
    <w:link w:val="FooterChar"/>
    <w:uiPriority w:val="99"/>
    <w:unhideWhenUsed/>
    <w:rsid w:val="00AE605C"/>
    <w:pPr>
      <w:tabs>
        <w:tab w:val="center" w:pos="4320"/>
        <w:tab w:val="right" w:pos="8640"/>
      </w:tabs>
    </w:pPr>
  </w:style>
  <w:style w:type="character" w:customStyle="1" w:styleId="FooterChar">
    <w:name w:val="Footer Char"/>
    <w:basedOn w:val="DefaultParagraphFont"/>
    <w:link w:val="Footer"/>
    <w:uiPriority w:val="99"/>
    <w:rsid w:val="00AE605C"/>
  </w:style>
  <w:style w:type="character" w:styleId="PageNumber">
    <w:name w:val="page number"/>
    <w:basedOn w:val="DefaultParagraphFont"/>
    <w:uiPriority w:val="99"/>
    <w:semiHidden/>
    <w:unhideWhenUsed/>
    <w:rsid w:val="00AE6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s://www.dol.gov/odep/topics/youth/softskills/Communication.pdf" TargetMode="External"/><Relationship Id="rId143" Type="http://schemas.openxmlformats.org/officeDocument/2006/relationships/hyperlink" Target="https://www.dol.gov/odep/topics/youth/softskills/Communication.pdf" TargetMode="External"/><Relationship Id="rId144" Type="http://schemas.openxmlformats.org/officeDocument/2006/relationships/hyperlink" Target="https://positivepsychologyprogram.com/communication-activities-adults-students/" TargetMode="External"/><Relationship Id="rId145" Type="http://schemas.openxmlformats.org/officeDocument/2006/relationships/hyperlink" Target="http://www.wrha.mb.ca/staff/collaborativecare/files/Resource-TeamExercise-2.pdf" TargetMode="External"/><Relationship Id="rId146" Type="http://schemas.openxmlformats.org/officeDocument/2006/relationships/hyperlink" Target="https://docs.google.com/document/d/1jx8OIkGG8TXxPVz3iHCbaA79Yanrt5rJYZGpH8KdIf0/edit?usp=sharing" TargetMode="External"/><Relationship Id="rId147" Type="http://schemas.openxmlformats.org/officeDocument/2006/relationships/hyperlink" Target="https://www.cteonline.org/curriculum/lessonplan/role-playing-communication-styles/z1c1yy" TargetMode="External"/><Relationship Id="rId148" Type="http://schemas.openxmlformats.org/officeDocument/2006/relationships/hyperlink" Target="https://docs.google.com/presentation/d/1F9oxERudDRq7Kl8ZAzC60bATljWCGmRPuh0kiW6k5ls/edit?usp=sharing" TargetMode="External"/><Relationship Id="rId149" Type="http://schemas.openxmlformats.org/officeDocument/2006/relationships/hyperlink" Target="https://www.cteonline.org/curriculum/lessonplan/im-so-angry-i-messages-and-communication-skills/TsqMy6" TargetMode="External"/><Relationship Id="rId40" Type="http://schemas.openxmlformats.org/officeDocument/2006/relationships/hyperlink" Target="https://www.teachthought.com/critical-thinking/25-resources-for-teaching-critical-thinking/" TargetMode="External"/><Relationship Id="rId41" Type="http://schemas.openxmlformats.org/officeDocument/2006/relationships/hyperlink" Target="https://docs.google.com/document/d/1PTw72U6CccFfoVEuY04D5jPs4oq1eEG5vrNBm7NuylI/edit?usp=sharing" TargetMode="External"/><Relationship Id="rId42" Type="http://schemas.openxmlformats.org/officeDocument/2006/relationships/hyperlink" Target="https://docs.google.com/document/d/1Xaw-_js5BmH0Ysl7h-E7Iz7WAeb11WjrLEFHHoPmNyU/edit?usp=sharing" TargetMode="External"/><Relationship Id="rId43" Type="http://schemas.openxmlformats.org/officeDocument/2006/relationships/hyperlink" Target="https://docs.google.com/document/d/1FqtdbMjtF15hVT770_GNQji0hfG2qXY6UkkSaD6tVzY/edit?usp=sharing" TargetMode="External"/><Relationship Id="rId44" Type="http://schemas.openxmlformats.org/officeDocument/2006/relationships/hyperlink" Target="https://bit.ly/2S1sb1u" TargetMode="External"/><Relationship Id="rId45" Type="http://schemas.openxmlformats.org/officeDocument/2006/relationships/hyperlink" Target="http://careerwise.minnstate.edu/iseek/static/2014-10-mncareers-interest-assessment-interactive.pdf" TargetMode="External"/><Relationship Id="rId46" Type="http://schemas.openxmlformats.org/officeDocument/2006/relationships/hyperlink" Target="http://www.truity.com/test/holland-code-career-test" TargetMode="External"/><Relationship Id="rId47" Type="http://schemas.openxmlformats.org/officeDocument/2006/relationships/hyperlink" Target="http://www.myersbriggs.org/my-mbti-personality-type/mbti-basics/" TargetMode="External"/><Relationship Id="rId48" Type="http://schemas.openxmlformats.org/officeDocument/2006/relationships/hyperlink" Target="http://www.myersbriggs.org/my-mbti-personality-type/mbti-basics/" TargetMode="External"/><Relationship Id="rId49" Type="http://schemas.openxmlformats.org/officeDocument/2006/relationships/hyperlink" Target="http://www.16personalities.com/" TargetMode="External"/><Relationship Id="rId80" Type="http://schemas.openxmlformats.org/officeDocument/2006/relationships/hyperlink" Target="https://www.dol.gov/odep/topics/youth/softskills/Teamwork.pdf" TargetMode="External"/><Relationship Id="rId81" Type="http://schemas.openxmlformats.org/officeDocument/2006/relationships/hyperlink" Target="https://www.dol.gov/odep/topics/youth/softskills/Teamwork.pdf" TargetMode="External"/><Relationship Id="rId82" Type="http://schemas.openxmlformats.org/officeDocument/2006/relationships/hyperlink" Target="https://www.wrike.com/blog/team-building-games/" TargetMode="External"/><Relationship Id="rId83" Type="http://schemas.openxmlformats.org/officeDocument/2006/relationships/hyperlink" Target="https://docs.google.com/document/d/1We5PKKT1tOiF5831C0RFvOEaOn6HYJvlR-iSwLaaJ-s/edit?usp=sharing" TargetMode="External"/><Relationship Id="rId84" Type="http://schemas.openxmlformats.org/officeDocument/2006/relationships/hyperlink" Target="https://youtu.be/XYip1kgFsrM" TargetMode="External"/><Relationship Id="rId85" Type="http://schemas.openxmlformats.org/officeDocument/2006/relationships/hyperlink" Target="https://youtu.be/W_Oj6CwTGpc" TargetMode="External"/><Relationship Id="rId86" Type="http://schemas.openxmlformats.org/officeDocument/2006/relationships/hyperlink" Target="https://www.comm100.com/blog/customer-service-training-activities.html" TargetMode="External"/><Relationship Id="rId87" Type="http://schemas.openxmlformats.org/officeDocument/2006/relationships/hyperlink" Target="https://broadly.com/blog/customer-service-roleplay-scenarios/" TargetMode="External"/><Relationship Id="rId88" Type="http://schemas.openxmlformats.org/officeDocument/2006/relationships/hyperlink" Target="https://drive.google.com/open?id=1vehbpJfdW1RJAHvvyZcccP2N_xXFIvmh" TargetMode="External"/><Relationship Id="rId89" Type="http://schemas.openxmlformats.org/officeDocument/2006/relationships/hyperlink" Target="https://www.storedge.com/6-steps-to-resolve-customer-conflict" TargetMode="External"/><Relationship Id="rId110" Type="http://schemas.openxmlformats.org/officeDocument/2006/relationships/hyperlink" Target="https://www.mindtools.com/media/Images/Infographics/listening-skills-infographic.pdf" TargetMode="External"/><Relationship Id="rId111" Type="http://schemas.openxmlformats.org/officeDocument/2006/relationships/hyperlink" Target="https://www.mindtools.com/CommSkll/ActiveListening.htm" TargetMode="External"/><Relationship Id="rId112" Type="http://schemas.openxmlformats.org/officeDocument/2006/relationships/hyperlink" Target="https://docs.google.com/document/d/1HuGnMDfF4-VP-ZUm2I0omcNz3NYdvXwS2vwSmD_g65Y/edit?usp=sharing" TargetMode="External"/><Relationship Id="rId113" Type="http://schemas.openxmlformats.org/officeDocument/2006/relationships/hyperlink" Target="https://docs.google.com/document/d/e/2PACX-1vRGM7r_Lr5r_MFXG32MoJcFuQNYF5K2YePaTBfqYIQ-GbpljP6OSsaAYeFven-mIvm10Tb9zrF0E4Qz/pub" TargetMode="External"/><Relationship Id="rId114" Type="http://schemas.openxmlformats.org/officeDocument/2006/relationships/hyperlink" Target="https://www.mindtools.com/pages/main/newMN_HTE.htm" TargetMode="External"/><Relationship Id="rId115" Type="http://schemas.openxmlformats.org/officeDocument/2006/relationships/hyperlink" Target="https://www.mindtools.com/pages/main/newMN_HTE.htm" TargetMode="External"/><Relationship Id="rId116" Type="http://schemas.openxmlformats.org/officeDocument/2006/relationships/hyperlink" Target="https://www.uhv.edu/media/uhv/content-assets/documents/ssc/timemanagementselfassessment.pdf" TargetMode="External"/><Relationship Id="rId117" Type="http://schemas.openxmlformats.org/officeDocument/2006/relationships/hyperlink" Target="https://www.hsfpp.org" TargetMode="External"/><Relationship Id="rId118" Type="http://schemas.openxmlformats.org/officeDocument/2006/relationships/hyperlink" Target="https://afsaef.org" TargetMode="External"/><Relationship Id="rId119" Type="http://schemas.openxmlformats.org/officeDocument/2006/relationships/hyperlink" Target="https://www.myclassroomeconomy.org/" TargetMode="External"/><Relationship Id="rId150" Type="http://schemas.openxmlformats.org/officeDocument/2006/relationships/hyperlink" Target="https://www.dol.gov/odep/topics/youth/softskills/Communication.pdf" TargetMode="External"/><Relationship Id="rId151" Type="http://schemas.openxmlformats.org/officeDocument/2006/relationships/hyperlink" Target="https://docs.google.com/document/d/18RaONF2h229Ef_4I4oE_W0fVX69dbkrbCHDanR-Y-Cc/edit?usp=sharing" TargetMode="External"/><Relationship Id="rId152" Type="http://schemas.openxmlformats.org/officeDocument/2006/relationships/hyperlink" Target="https://www.ted.com/talks/celeste_headlee_10_ways_to_have_a_better_conversation?language=en" TargetMode="External"/><Relationship Id="rId10" Type="http://schemas.openxmlformats.org/officeDocument/2006/relationships/hyperlink" Target="http://www.resumepower.com/docs/ResumeCritiqueChecklist.pdf" TargetMode="External"/><Relationship Id="rId11" Type="http://schemas.openxmlformats.org/officeDocument/2006/relationships/hyperlink" Target="https://drive.google.com/file/d/1NcOEtEoDZr7mjZ40kwgd5xBdnA0ArdMT/view?usp=sharing" TargetMode="External"/><Relationship Id="rId12" Type="http://schemas.openxmlformats.org/officeDocument/2006/relationships/hyperlink" Target="https://docs.google.com/document/d/1QMHsMKjhIw2awwQ5R_DFfMJ79tT498QhXp7vUC6hwTw/edit?usp=sharing" TargetMode="External"/><Relationship Id="rId13" Type="http://schemas.openxmlformats.org/officeDocument/2006/relationships/hyperlink" Target="http://breitlinks.com/careers/career_pdfs/Opportunities.pdf" TargetMode="External"/><Relationship Id="rId14" Type="http://schemas.openxmlformats.org/officeDocument/2006/relationships/hyperlink" Target="https://takechargetoday.arizona.edu/" TargetMode="External"/><Relationship Id="rId15" Type="http://schemas.openxmlformats.org/officeDocument/2006/relationships/hyperlink" Target="https://bestprep.org/about/" TargetMode="External"/><Relationship Id="rId16" Type="http://schemas.openxmlformats.org/officeDocument/2006/relationships/hyperlink" Target="http://learntoearntoolkit.org/" TargetMode="External"/><Relationship Id="rId17" Type="http://schemas.openxmlformats.org/officeDocument/2006/relationships/hyperlink" Target="https://www.ngpf.org/" TargetMode="External"/><Relationship Id="rId18" Type="http://schemas.openxmlformats.org/officeDocument/2006/relationships/hyperlink" Target="http://www.azlyrics.com/lyrics/ladygaga/bornthisway.html" TargetMode="External"/><Relationship Id="rId19" Type="http://schemas.openxmlformats.org/officeDocument/2006/relationships/hyperlink" Target="https://docs.google.com/document/d/1Ec43emWVa9arNFNcz8-LwUawa9-IgLrA7c7G18AMROE/edit?usp=sharing" TargetMode="External"/><Relationship Id="rId153" Type="http://schemas.openxmlformats.org/officeDocument/2006/relationships/hyperlink" Target="https://www.dol.gov/odep/topics/youth/softskills/Communication.pdf" TargetMode="External"/><Relationship Id="rId154" Type="http://schemas.openxmlformats.org/officeDocument/2006/relationships/hyperlink" Target="https://www.cteonline.org/curriculum/lessonplan/playing-by-the-rules-writing-clear-directions-ela/zHaoRm" TargetMode="External"/><Relationship Id="rId155" Type="http://schemas.openxmlformats.org/officeDocument/2006/relationships/hyperlink" Target="https://www.cteonline.org/curriculum/lessonplan/playing-by-the-rules-writing-clear-directions-ela/zHaoRm" TargetMode="External"/><Relationship Id="rId156" Type="http://schemas.openxmlformats.org/officeDocument/2006/relationships/hyperlink" Target="https://www.dol.gov/odep/topics/youth/softskills/Communication.pdf" TargetMode="External"/><Relationship Id="rId157" Type="http://schemas.openxmlformats.org/officeDocument/2006/relationships/hyperlink" Target="http://learntoearntoolkit.org" TargetMode="External"/><Relationship Id="rId158" Type="http://schemas.openxmlformats.org/officeDocument/2006/relationships/hyperlink" Target="https://drive.google.com/file/d/1HcU5dqDbl9HBqEHM8Jf38huxFv7QKoRb/view?usp=sharing" TargetMode="External"/><Relationship Id="rId159" Type="http://schemas.openxmlformats.org/officeDocument/2006/relationships/hyperlink" Target="https://docs.google.com/presentation/d/1hgZLRk1l7SjmYtn0QjC8_hWSkLMBhyANDuUXbmAfiyE/edit" TargetMode="External"/><Relationship Id="rId50" Type="http://schemas.openxmlformats.org/officeDocument/2006/relationships/hyperlink" Target="http://www.16personalities.com/" TargetMode="External"/><Relationship Id="rId51" Type="http://schemas.openxmlformats.org/officeDocument/2006/relationships/hyperlink" Target="http://www.humanmetrics.com/cgi-win/jtypes2.asp" TargetMode="External"/><Relationship Id="rId52" Type="http://schemas.openxmlformats.org/officeDocument/2006/relationships/hyperlink" Target="http://www.humanmetrics.com/cgi-win/jtypes2.asp" TargetMode="External"/><Relationship Id="rId53" Type="http://schemas.openxmlformats.org/officeDocument/2006/relationships/hyperlink" Target="http://www.truity.com/test/type-finder-research-edition" TargetMode="External"/><Relationship Id="rId54" Type="http://schemas.openxmlformats.org/officeDocument/2006/relationships/hyperlink" Target="http://www.truity.com/test/personal-strengths-inventory" TargetMode="External"/><Relationship Id="rId55" Type="http://schemas.openxmlformats.org/officeDocument/2006/relationships/hyperlink" Target="http://www.truity.com/test/personal-strengths-inventory" TargetMode="External"/><Relationship Id="rId56" Type="http://schemas.openxmlformats.org/officeDocument/2006/relationships/hyperlink" Target="https://www.cves.org/wp-content/uploads/2015/08/Pictoral_Interest_Inventory_template_SHEN.pdf" TargetMode="External"/><Relationship Id="rId57" Type="http://schemas.openxmlformats.org/officeDocument/2006/relationships/hyperlink" Target="https://www.cves.org/wp-content/uploads/2015/08/Pictoral_Interest_Inventory_template_SHEN.pdf" TargetMode="External"/><Relationship Id="rId58" Type="http://schemas.openxmlformats.org/officeDocument/2006/relationships/hyperlink" Target="http://breitlinks.com/careers/career_pdfs/InterestSurvey.pdf" TargetMode="External"/><Relationship Id="rId59" Type="http://schemas.openxmlformats.org/officeDocument/2006/relationships/hyperlink" Target="http://www.truity.com/test/holland-code-career-test" TargetMode="External"/><Relationship Id="rId90" Type="http://schemas.openxmlformats.org/officeDocument/2006/relationships/hyperlink" Target="https://www.mindtools.com/pages/main/newMN_LDR.htm" TargetMode="External"/><Relationship Id="rId91" Type="http://schemas.openxmlformats.org/officeDocument/2006/relationships/hyperlink" Target="https://docs.google.com/document/d/1HuGnMDfF4-VP-ZUm2I0omcNz3NYdvXwS2vwSmD_g65Y/edit?usp=sharing" TargetMode="External"/><Relationship Id="rId92" Type="http://schemas.openxmlformats.org/officeDocument/2006/relationships/hyperlink" Target="https://www.familyconsumersciences.com/2018/10/styles-for-handling-conflict-lesson-activities/" TargetMode="External"/><Relationship Id="rId93" Type="http://schemas.openxmlformats.org/officeDocument/2006/relationships/hyperlink" Target="https://drive.google.com/drive/u/0/folders/1WN4sDpjWxQAXDGOjzAfWRUYdwhNC5gRv" TargetMode="External"/><Relationship Id="rId94" Type="http://schemas.openxmlformats.org/officeDocument/2006/relationships/hyperlink" Target="https://www.youthcentral.vic.gov.au/jobs-and-careers/plan-your-career/8-job-skills-you-should-have" TargetMode="External"/><Relationship Id="rId95" Type="http://schemas.openxmlformats.org/officeDocument/2006/relationships/hyperlink" Target="https://www.16personalities.com/" TargetMode="External"/><Relationship Id="rId96" Type="http://schemas.openxmlformats.org/officeDocument/2006/relationships/hyperlink" Target="https://docs.google.com/document/d/1x3AmgvlJyX4I-rjt1I4gqLF1Hm1LLkOHVL37sbjzZ-4/edit" TargetMode="External"/><Relationship Id="rId97" Type="http://schemas.openxmlformats.org/officeDocument/2006/relationships/hyperlink" Target="https://www.dol.gov/odep/topics/youth/softskills/softskills.pdf" TargetMode="External"/><Relationship Id="rId98" Type="http://schemas.openxmlformats.org/officeDocument/2006/relationships/hyperlink" Target="https://docs.google.com/document/d/1We5PKKT1tOiF5831C0RFvOEaOn6HYJvlR-iSwLaaJ-s/edit?usp=sharing" TargetMode="External"/><Relationship Id="rId99" Type="http://schemas.openxmlformats.org/officeDocument/2006/relationships/hyperlink" Target="http://www.nc-net.info/employability.php" TargetMode="External"/><Relationship Id="rId120" Type="http://schemas.openxmlformats.org/officeDocument/2006/relationships/hyperlink" Target="https://careerwise.minnstate.edu/careers/realitytool.html" TargetMode="External"/><Relationship Id="rId121" Type="http://schemas.openxmlformats.org/officeDocument/2006/relationships/hyperlink" Target="https://www.practicalmoneyskills.com/" TargetMode="External"/><Relationship Id="rId122" Type="http://schemas.openxmlformats.org/officeDocument/2006/relationships/hyperlink" Target="https://takechargetoday.arizona.edu/" TargetMode="External"/><Relationship Id="rId123" Type="http://schemas.openxmlformats.org/officeDocument/2006/relationships/hyperlink" Target="https://teachbanzai.com/" TargetMode="External"/><Relationship Id="rId124" Type="http://schemas.openxmlformats.org/officeDocument/2006/relationships/hyperlink" Target="http://careerwise.minnstate.edu/careers/realitytool.html" TargetMode="External"/><Relationship Id="rId125" Type="http://schemas.openxmlformats.org/officeDocument/2006/relationships/hyperlink" Target="https://www.dol.gov/odep/topics/youth/softskills/Teamwork.pdf" TargetMode="External"/><Relationship Id="rId126" Type="http://schemas.openxmlformats.org/officeDocument/2006/relationships/hyperlink" Target="http://www.khake.com/page3.html" TargetMode="External"/><Relationship Id="rId127" Type="http://schemas.openxmlformats.org/officeDocument/2006/relationships/hyperlink" Target="https://docs.google.com/document/d/1KDR8F5-jXV_957XIHPOH7TxtDIxIrjEQfjxVu53DvyY/edit?usp=sharing" TargetMode="External"/><Relationship Id="rId128" Type="http://schemas.openxmlformats.org/officeDocument/2006/relationships/hyperlink" Target="https://docs.google.com/document/d/1l1oG_sLQ4HhQBKKESJ-9udg-s2fdJFrO15-bVwLXl-8/edit" TargetMode="External"/><Relationship Id="rId129" Type="http://schemas.openxmlformats.org/officeDocument/2006/relationships/hyperlink" Target="https://sites.google.com/new" TargetMode="External"/><Relationship Id="rId160" Type="http://schemas.openxmlformats.org/officeDocument/2006/relationships/hyperlink" Target="http://learntoearntoolkit.org" TargetMode="External"/><Relationship Id="rId161" Type="http://schemas.openxmlformats.org/officeDocument/2006/relationships/hyperlink" Target="https://www.newworldofwork.org/high-school-resources/" TargetMode="External"/><Relationship Id="rId162" Type="http://schemas.openxmlformats.org/officeDocument/2006/relationships/hyperlink" Target="http://www.gavirtuallearning.org/Resources/CTAEResources/CTAEShared/SharedBanking,InsuranceInvesting.aspx" TargetMode="External"/><Relationship Id="rId20" Type="http://schemas.openxmlformats.org/officeDocument/2006/relationships/hyperlink" Target="https://docs.google.com/document/d/1qUsVgZDPnJ9Dk9t0pLP8xNS4tt1zCumrc48v-i7Afpw/edit?usp=sharing" TargetMode="External"/><Relationship Id="rId21" Type="http://schemas.openxmlformats.org/officeDocument/2006/relationships/hyperlink" Target="https://docs.google.com/spreadsheets/d/11TO_7qsQ0Ly_NdHNi23e4gE2nR5NUhiwtQuqrI2cpvQ/edit?usp=sharing" TargetMode="External"/><Relationship Id="rId22" Type="http://schemas.openxmlformats.org/officeDocument/2006/relationships/hyperlink" Target="https://docs.google.com/spreadsheets/d/1mNpFRtvg6uU-7lUF5vl9OkWdc1k6iU6tbAcvAXkJh8M/edit?usp=sharing" TargetMode="External"/><Relationship Id="rId23" Type="http://schemas.openxmlformats.org/officeDocument/2006/relationships/hyperlink" Target="https://everfi.com/" TargetMode="External"/><Relationship Id="rId24" Type="http://schemas.openxmlformats.org/officeDocument/2006/relationships/hyperlink" Target="https://teachbanzai.com/curriculum" TargetMode="External"/><Relationship Id="rId25" Type="http://schemas.openxmlformats.org/officeDocument/2006/relationships/hyperlink" Target="https://docs.google.com/document/d/1pLhwa-P1RBvKgI0VdjRaOi2aWdqnwi325gwKKqD1DTs/edit" TargetMode="External"/><Relationship Id="rId26" Type="http://schemas.openxmlformats.org/officeDocument/2006/relationships/hyperlink" Target="http://breitlinks.com/careers/soft_skills.htm" TargetMode="External"/><Relationship Id="rId27" Type="http://schemas.openxmlformats.org/officeDocument/2006/relationships/hyperlink" Target="http://breitlinks.com/careers/career_pdfs/familytreews.pdf" TargetMode="External"/><Relationship Id="rId28" Type="http://schemas.openxmlformats.org/officeDocument/2006/relationships/hyperlink" Target="https://docs.google.com/document/d/1L2MNGHH0xCBXegL7dFvWVdJXdgGpsdj1Fd7ahxEgVJ4/edit?usp=sharing" TargetMode="External"/><Relationship Id="rId29" Type="http://schemas.openxmlformats.org/officeDocument/2006/relationships/hyperlink" Target="https://www.school-connect.net/" TargetMode="External"/><Relationship Id="rId163" Type="http://schemas.openxmlformats.org/officeDocument/2006/relationships/hyperlink" Target="https://www.cteonline.org/" TargetMode="External"/><Relationship Id="rId164" Type="http://schemas.openxmlformats.org/officeDocument/2006/relationships/hyperlink" Target="http://www.cccframework.org/resources.html" TargetMode="External"/><Relationship Id="rId165" Type="http://schemas.openxmlformats.org/officeDocument/2006/relationships/footer" Target="footer1.xml"/><Relationship Id="rId166" Type="http://schemas.openxmlformats.org/officeDocument/2006/relationships/footer" Target="footer2.xml"/><Relationship Id="rId167" Type="http://schemas.openxmlformats.org/officeDocument/2006/relationships/fontTable" Target="fontTable.xml"/><Relationship Id="rId168" Type="http://schemas.openxmlformats.org/officeDocument/2006/relationships/theme" Target="theme/theme1.xml"/><Relationship Id="rId60" Type="http://schemas.openxmlformats.org/officeDocument/2006/relationships/hyperlink" Target="http://www.mynextmove.org/explore/ip" TargetMode="External"/><Relationship Id="rId61" Type="http://schemas.openxmlformats.org/officeDocument/2006/relationships/hyperlink" Target="http://www.mynextmove.org/explore/ip" TargetMode="External"/><Relationship Id="rId62" Type="http://schemas.openxmlformats.org/officeDocument/2006/relationships/hyperlink" Target="http://www.onetcenter.org/WIL.html" TargetMode="External"/><Relationship Id="rId63" Type="http://schemas.openxmlformats.org/officeDocument/2006/relationships/hyperlink" Target="http://www.onetcenter.org/WIL.html" TargetMode="External"/><Relationship Id="rId64" Type="http://schemas.openxmlformats.org/officeDocument/2006/relationships/hyperlink" Target="http://www.truity.com/test/photo-career-quiz" TargetMode="External"/><Relationship Id="rId65" Type="http://schemas.openxmlformats.org/officeDocument/2006/relationships/hyperlink" Target="https://www.youtube.com/watch?v=yRQLj2erYPk" TargetMode="External"/><Relationship Id="rId66" Type="http://schemas.openxmlformats.org/officeDocument/2006/relationships/hyperlink" Target="https://docs.google.com/document/d/1CbYN_IEIsNJ2xcTBm2WlHacDGpWCHjIT51H9zzICZWE/edit?usp=sharing" TargetMode="External"/><Relationship Id="rId67" Type="http://schemas.openxmlformats.org/officeDocument/2006/relationships/hyperlink" Target="https://docs.google.com/document/d/1jx8OIkGG8TXxPVz3iHCbaA79Yanrt5rJYZGpH8KdIf0/edit?usp=sharing" TargetMode="External"/><Relationship Id="rId68" Type="http://schemas.openxmlformats.org/officeDocument/2006/relationships/hyperlink" Target="https://docs.google.com/document/d/1gmesiHwrXH6QB_nHRxUdXMiB7UGSaXHTtDUNZg5oU5M/edit" TargetMode="External"/><Relationship Id="rId69" Type="http://schemas.openxmlformats.org/officeDocument/2006/relationships/hyperlink" Target="https://www.hsfpp.org/Portals/0/Materials/Instructor/1/HSFPP-Instructor-Pack-Lesson-1-3-Decisions_2014.pdf" TargetMode="External"/><Relationship Id="rId130" Type="http://schemas.openxmlformats.org/officeDocument/2006/relationships/hyperlink" Target="https://docs.google.com/document/d/1We5PKKT1tOiF5831C0RFvOEaOn6HYJvlR-iSwLaaJ-s/edit?usp=sharing" TargetMode="External"/><Relationship Id="rId131" Type="http://schemas.openxmlformats.org/officeDocument/2006/relationships/hyperlink" Target="http://www.humanmetrics.com/cgi-win/jtypes2.asp" TargetMode="External"/><Relationship Id="rId132" Type="http://schemas.openxmlformats.org/officeDocument/2006/relationships/hyperlink" Target="http://www.humanmetrics.com/cgi-win/jtypes2.asp" TargetMode="External"/><Relationship Id="rId133" Type="http://schemas.openxmlformats.org/officeDocument/2006/relationships/hyperlink" Target="http://www.truity.com/test/type-finder-research-edition" TargetMode="External"/><Relationship Id="rId134" Type="http://schemas.openxmlformats.org/officeDocument/2006/relationships/hyperlink" Target="http://www.truity.com/test/type-finder-research-edition" TargetMode="External"/><Relationship Id="rId135" Type="http://schemas.openxmlformats.org/officeDocument/2006/relationships/hyperlink" Target="http://www.truity.com/test/personal-strengths-inventory" TargetMode="External"/><Relationship Id="rId136" Type="http://schemas.openxmlformats.org/officeDocument/2006/relationships/hyperlink" Target="http://www.truity.com/test/personal-strengths-inventory" TargetMode="External"/><Relationship Id="rId137" Type="http://schemas.openxmlformats.org/officeDocument/2006/relationships/hyperlink" Target="https://www.cves.org/wp-content/uploads/2015/08/Pictoral_Interest_Inventory_template_SHEN.pdf" TargetMode="External"/><Relationship Id="rId138" Type="http://schemas.openxmlformats.org/officeDocument/2006/relationships/hyperlink" Target="https://www.cves.org/wp-content/uploads/2015/08/Pictoral_Interest_Inventory_template_SHEN.pdf" TargetMode="External"/><Relationship Id="rId139" Type="http://schemas.openxmlformats.org/officeDocument/2006/relationships/hyperlink" Target="https://beyondpenguins.ehe.osu.edu/issue/rocks-and-minerals/determining-importance-helping-students-recognize-important-points-in-content-text" TargetMode="External"/><Relationship Id="rId30" Type="http://schemas.openxmlformats.org/officeDocument/2006/relationships/hyperlink" Target="https://www.familyconsumersciences.com/" TargetMode="External"/><Relationship Id="rId31" Type="http://schemas.openxmlformats.org/officeDocument/2006/relationships/hyperlink" Target="http://careerwise.minnstate.edu/careers/realitytool.html" TargetMode="External"/><Relationship Id="rId32" Type="http://schemas.openxmlformats.org/officeDocument/2006/relationships/hyperlink" Target="https://www.weareteachers.com/9-awesome-classroom-activities-that-teach-job-readiness-skills/" TargetMode="External"/><Relationship Id="rId33" Type="http://schemas.openxmlformats.org/officeDocument/2006/relationships/hyperlink" Target="http://breitlinks.com/careers/career_pdfs/careerbingo.pdf" TargetMode="External"/><Relationship Id="rId34" Type="http://schemas.openxmlformats.org/officeDocument/2006/relationships/hyperlink" Target="https://docs.google.com/document/d/1pTpPItyiGtSoc7yUyvkGsYwuo_ftaoGHax9lyg0BwcU/edit?usp=sharing" TargetMode="External"/><Relationship Id="rId35" Type="http://schemas.openxmlformats.org/officeDocument/2006/relationships/hyperlink" Target="https://www.youtube.com/watch?v=8cPuH8jg5nQ" TargetMode="External"/><Relationship Id="rId36" Type="http://schemas.openxmlformats.org/officeDocument/2006/relationships/hyperlink" Target="https://careers-advice.co.nz/the-passion-myth/" TargetMode="External"/><Relationship Id="rId37" Type="http://schemas.openxmlformats.org/officeDocument/2006/relationships/hyperlink" Target="https://docs.google.com/document/d/1qUsVgZDPnJ9Dk9t0pLP8xNS4tt1zCumrc48v-i7Afpw/edit?usp=sharing" TargetMode="External"/><Relationship Id="rId38" Type="http://schemas.openxmlformats.org/officeDocument/2006/relationships/hyperlink" Target="https://docs.google.com/document/d/1A-ST3T9h_aN4L4rm4Asg7h_KcYKK2WgXGjuEH9ocO4E/edit" TargetMode="External"/><Relationship Id="rId39" Type="http://schemas.openxmlformats.org/officeDocument/2006/relationships/hyperlink" Target="https://www.youtube.com/watch?v=Uo0KjdDJr1c" TargetMode="External"/><Relationship Id="rId70" Type="http://schemas.openxmlformats.org/officeDocument/2006/relationships/hyperlink" Target="https://courses.district287.org/mod/resource/view.php?id=95748" TargetMode="External"/><Relationship Id="rId71" Type="http://schemas.openxmlformats.org/officeDocument/2006/relationships/hyperlink" Target="https://www.dol.gov/odep/topics/youth/softskills/Problem.pdf" TargetMode="External"/><Relationship Id="rId72" Type="http://schemas.openxmlformats.org/officeDocument/2006/relationships/hyperlink" Target="https://docs.google.com/document/d/1CbYN_IEIsNJ2xcTBm2WlHacDGpWCHjIT51H9zzICZWE/edit?usp=sharing" TargetMode="External"/><Relationship Id="rId73" Type="http://schemas.openxmlformats.org/officeDocument/2006/relationships/hyperlink" Target="https://docs.google.com/document/d/13tshJ3oF8qjXylz4VQTDuULng4HtNCCOxytf2FcHuXk/edit" TargetMode="External"/><Relationship Id="rId74" Type="http://schemas.openxmlformats.org/officeDocument/2006/relationships/hyperlink" Target="https://docs.google.com/document/d/1A-ST3T9h_aN4L4rm4Asg7h_KcYKK2WgXGjuEH9ocO4E/edit" TargetMode="External"/><Relationship Id="rId75" Type="http://schemas.openxmlformats.org/officeDocument/2006/relationships/hyperlink" Target="http://web.csulb.edu/~tstevens/wsps.htm" TargetMode="External"/><Relationship Id="rId76" Type="http://schemas.openxmlformats.org/officeDocument/2006/relationships/hyperlink" Target="https://docs.google.com/document/d/1CbYN_IEIsNJ2xcTBm2WlHacDGpWCHjIT51H9zzICZWE/edit?usp=sharing" TargetMode="External"/><Relationship Id="rId77" Type="http://schemas.openxmlformats.org/officeDocument/2006/relationships/hyperlink" Target="https://docs.google.com/document/d/1WSh9jvWONC88y34cwYxRd5nQAu803L_yCfNt_9CG7GQ/edit?usp=sharing" TargetMode="External"/><Relationship Id="rId78" Type="http://schemas.openxmlformats.org/officeDocument/2006/relationships/hyperlink" Target="http://www.azlyrics.com/lyrics/ladygaga/bornthisway.html" TargetMode="External"/><Relationship Id="rId79" Type="http://schemas.openxmlformats.org/officeDocument/2006/relationships/hyperlink" Target="https://www.dol.gov/odep/topics/youth/softskills/softskills.pdf"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s://www.dol.gov/odep/topics/youth/softskills/Problem.pdf" TargetMode="External"/><Relationship Id="rId101" Type="http://schemas.openxmlformats.org/officeDocument/2006/relationships/hyperlink" Target="https://www.nc-net.info/employability/12-15-Revised-NCNET-Employability-Skills-Resource-Toolkit.pdf" TargetMode="External"/><Relationship Id="rId102" Type="http://schemas.openxmlformats.org/officeDocument/2006/relationships/hyperlink" Target="http://katenasser.com/5-things-think-with-rude-customers-best-results/" TargetMode="External"/><Relationship Id="rId103" Type="http://schemas.openxmlformats.org/officeDocument/2006/relationships/hyperlink" Target="https://www.youtube.com/watch?time_continue=3&amp;v=W_Oj6CwTGpc" TargetMode="External"/><Relationship Id="rId104" Type="http://schemas.openxmlformats.org/officeDocument/2006/relationships/hyperlink" Target="https://www.youtube.com/watch?v=XYip1kgFsrM" TargetMode="External"/><Relationship Id="rId105" Type="http://schemas.openxmlformats.org/officeDocument/2006/relationships/hyperlink" Target="https://www.youtube.com/watch?time_continue=3&amp;v=W_Oj6CwTGpc" TargetMode="External"/><Relationship Id="rId106" Type="http://schemas.openxmlformats.org/officeDocument/2006/relationships/hyperlink" Target="https://teachers.schooldatebooks.com/wp-content/uploads/2017/08/Initiative.pdf" TargetMode="External"/><Relationship Id="rId107" Type="http://schemas.openxmlformats.org/officeDocument/2006/relationships/hyperlink" Target="https://www.dol.gov/odep/topics/youth/softskills/Enthusiasm.pdf" TargetMode="External"/><Relationship Id="rId108" Type="http://schemas.openxmlformats.org/officeDocument/2006/relationships/hyperlink" Target="https://positivepsychologyprogram.com/self-esteem-worksheets/" TargetMode="External"/><Relationship Id="rId109" Type="http://schemas.openxmlformats.org/officeDocument/2006/relationships/hyperlink" Target="https://www.skillsyouneed.com/ips/active-listening.html"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effmarren.com/StepPages/Application_home.html" TargetMode="External"/><Relationship Id="rId8" Type="http://schemas.openxmlformats.org/officeDocument/2006/relationships/hyperlink" Target="https://counselor1stop.org/wp-content/uploads/2018/09/Lesson-VI.j.Sally-Sad-resume.pdf" TargetMode="External"/><Relationship Id="rId9" Type="http://schemas.openxmlformats.org/officeDocument/2006/relationships/hyperlink" Target="https://counselor1stop.org/wp-content/uploads/2018/09/Lesson-VI.j.-Joe-Graduate-resume.pdf" TargetMode="External"/><Relationship Id="rId140" Type="http://schemas.openxmlformats.org/officeDocument/2006/relationships/hyperlink" Target="http://learntoearntoolkit.org" TargetMode="External"/><Relationship Id="rId141" Type="http://schemas.openxmlformats.org/officeDocument/2006/relationships/hyperlink" Target="https://docs.google.com/document/d/1A-ST3T9h_aN4L4rm4Asg7h_KcYKK2WgXGjuEH9ocO4E/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6058</Words>
  <Characters>34536</Characters>
  <Application>Microsoft Macintosh Word</Application>
  <DocSecurity>0</DocSecurity>
  <Lines>287</Lines>
  <Paragraphs>81</Paragraphs>
  <ScaleCrop>false</ScaleCrop>
  <Company/>
  <LinksUpToDate>false</LinksUpToDate>
  <CharactersWithSpaces>40513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cp:lastModifiedBy>
  <cp:revision>2</cp:revision>
  <dcterms:created xsi:type="dcterms:W3CDTF">2019-06-08T17:20:00Z</dcterms:created>
  <dcterms:modified xsi:type="dcterms:W3CDTF">2019-06-08T17:21:00Z</dcterms:modified>
</cp:coreProperties>
</file>