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B0" w:rsidRPr="009A09B0" w:rsidRDefault="009A09B0" w:rsidP="009A09B0">
      <w:pPr>
        <w:rPr>
          <w:rFonts w:ascii="Arial Black" w:hAnsi="Arial Black"/>
          <w:color w:val="800000"/>
        </w:rPr>
      </w:pPr>
      <w:r w:rsidRPr="009A09B0">
        <w:rPr>
          <w:rFonts w:ascii="Arial Black" w:hAnsi="Arial Black"/>
          <w:color w:val="800000"/>
        </w:rPr>
        <w:t xml:space="preserve">Breakfast Dialog 1 </w:t>
      </w:r>
    </w:p>
    <w:p w:rsidR="009A09B0" w:rsidRPr="009A09B0" w:rsidRDefault="009A09B0" w:rsidP="009A09B0">
      <w:pPr>
        <w:rPr>
          <w:rFonts w:ascii="Arial Black" w:hAnsi="Arial Black"/>
          <w:sz w:val="32"/>
        </w:rPr>
      </w:pPr>
    </w:p>
    <w:p w:rsidR="009A09B0" w:rsidRPr="009A09B0" w:rsidRDefault="009A09B0" w:rsidP="009A09B0">
      <w:pPr>
        <w:rPr>
          <w:rFonts w:ascii="Arial Black" w:hAnsi="Arial Black"/>
          <w:sz w:val="32"/>
        </w:rPr>
      </w:pPr>
      <w:r w:rsidRPr="009A09B0">
        <w:rPr>
          <w:rFonts w:ascii="Arial Black" w:hAnsi="Arial Black"/>
          <w:sz w:val="32"/>
        </w:rPr>
        <w:t xml:space="preserve">New Words </w:t>
      </w:r>
    </w:p>
    <w:p w:rsidR="009A09B0" w:rsidRDefault="009A09B0">
      <w:pPr>
        <w:rPr>
          <w:rFonts w:ascii="Arial Black" w:hAnsi="Arial Black"/>
        </w:rPr>
      </w:pPr>
    </w:p>
    <w:p w:rsidR="009A09B0" w:rsidRPr="009A09B0" w:rsidRDefault="009A09B0">
      <w:pPr>
        <w:rPr>
          <w:rFonts w:ascii="Arial Black" w:hAnsi="Arial Black"/>
        </w:rPr>
      </w:pPr>
    </w:p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9A09B0" w:rsidRPr="009A09B0">
        <w:tc>
          <w:tcPr>
            <w:tcW w:w="2952" w:type="dxa"/>
          </w:tcPr>
          <w:p w:rsidR="009A09B0" w:rsidRPr="009A09B0" w:rsidRDefault="009A09B0">
            <w:pPr>
              <w:rPr>
                <w:rFonts w:ascii="Arial Black" w:hAnsi="Arial Black" w:cs="宋体"/>
                <w:sz w:val="36"/>
                <w:lang w:eastAsia="zh-CN"/>
              </w:rPr>
            </w:pPr>
            <w:r w:rsidRPr="009A09B0">
              <w:rPr>
                <w:rFonts w:ascii="Arial Black" w:hAnsi="Arial Black" w:cs="宋体"/>
                <w:sz w:val="36"/>
                <w:lang w:eastAsia="zh-CN"/>
              </w:rPr>
              <w:t>外面</w:t>
            </w:r>
          </w:p>
          <w:p w:rsidR="009A09B0" w:rsidRPr="009A09B0" w:rsidRDefault="009A09B0">
            <w:pPr>
              <w:rPr>
                <w:rFonts w:ascii="Arial Black" w:hAnsi="Arial Black"/>
                <w:sz w:val="36"/>
              </w:rPr>
            </w:pPr>
          </w:p>
        </w:tc>
        <w:tc>
          <w:tcPr>
            <w:tcW w:w="2952" w:type="dxa"/>
          </w:tcPr>
          <w:p w:rsidR="009A09B0" w:rsidRPr="009A09B0" w:rsidRDefault="009A09B0">
            <w:pPr>
              <w:rPr>
                <w:rFonts w:ascii="Arial Black" w:hAnsi="Arial Black" w:cs="宋体"/>
                <w:sz w:val="32"/>
                <w:lang w:eastAsia="zh-CN"/>
              </w:rPr>
            </w:pPr>
            <w:proofErr w:type="spellStart"/>
            <w:r w:rsidRPr="00D35B80">
              <w:rPr>
                <w:rFonts w:ascii="Arial Black" w:hAnsi="Arial Black"/>
                <w:sz w:val="32"/>
              </w:rPr>
              <w:t>Wàimiàn</w:t>
            </w:r>
            <w:proofErr w:type="spellEnd"/>
          </w:p>
        </w:tc>
        <w:tc>
          <w:tcPr>
            <w:tcW w:w="2952" w:type="dxa"/>
          </w:tcPr>
          <w:p w:rsidR="009A09B0" w:rsidRPr="009A09B0" w:rsidRDefault="009A09B0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outside</w:t>
            </w:r>
            <w:proofErr w:type="gramEnd"/>
          </w:p>
        </w:tc>
      </w:tr>
      <w:tr w:rsidR="009A09B0" w:rsidRPr="009A09B0">
        <w:tc>
          <w:tcPr>
            <w:tcW w:w="2952" w:type="dxa"/>
          </w:tcPr>
          <w:p w:rsidR="009A09B0" w:rsidRPr="009A09B0" w:rsidRDefault="009A09B0" w:rsidP="009A09B0">
            <w:pPr>
              <w:rPr>
                <w:rFonts w:ascii="Arial Black" w:hAnsi="Arial Black" w:cs="宋体"/>
                <w:sz w:val="36"/>
                <w:lang w:eastAsia="zh-CN"/>
              </w:rPr>
            </w:pPr>
            <w:r w:rsidRPr="009A09B0">
              <w:rPr>
                <w:rFonts w:ascii="Arial Black" w:hAnsi="Arial Black" w:cs="宋体"/>
                <w:sz w:val="36"/>
                <w:lang w:eastAsia="zh-CN"/>
              </w:rPr>
              <w:t>应该</w:t>
            </w:r>
          </w:p>
          <w:p w:rsidR="009A09B0" w:rsidRPr="009A09B0" w:rsidRDefault="009A09B0">
            <w:pPr>
              <w:rPr>
                <w:rFonts w:ascii="Arial Black" w:hAnsi="Arial Black"/>
                <w:sz w:val="36"/>
              </w:rPr>
            </w:pPr>
          </w:p>
        </w:tc>
        <w:tc>
          <w:tcPr>
            <w:tcW w:w="2952" w:type="dxa"/>
          </w:tcPr>
          <w:p w:rsidR="009A09B0" w:rsidRPr="009A09B0" w:rsidRDefault="009A09B0">
            <w:pPr>
              <w:rPr>
                <w:rFonts w:ascii="Arial Black" w:hAnsi="Arial Black"/>
              </w:rPr>
            </w:pPr>
            <w:proofErr w:type="spellStart"/>
            <w:proofErr w:type="gramStart"/>
            <w:r w:rsidRPr="009A09B0">
              <w:rPr>
                <w:rFonts w:ascii="Arial Black" w:hAnsi="Arial Black"/>
                <w:sz w:val="32"/>
              </w:rPr>
              <w:t>y</w:t>
            </w:r>
            <w:r w:rsidRPr="009A09B0">
              <w:rPr>
                <w:sz w:val="32"/>
              </w:rPr>
              <w:t>ī</w:t>
            </w:r>
            <w:r w:rsidRPr="009A09B0">
              <w:rPr>
                <w:rFonts w:ascii="Arial Black" w:hAnsi="Arial Black"/>
                <w:sz w:val="32"/>
              </w:rPr>
              <w:t>ngg</w:t>
            </w:r>
            <w:r w:rsidRPr="009A09B0">
              <w:rPr>
                <w:sz w:val="32"/>
              </w:rPr>
              <w:t>ā</w:t>
            </w:r>
            <w:r w:rsidRPr="009A09B0">
              <w:rPr>
                <w:rFonts w:ascii="Arial Black" w:hAnsi="Arial Black"/>
                <w:sz w:val="32"/>
              </w:rPr>
              <w:t>i</w:t>
            </w:r>
            <w:proofErr w:type="spellEnd"/>
            <w:proofErr w:type="gramEnd"/>
          </w:p>
        </w:tc>
        <w:tc>
          <w:tcPr>
            <w:tcW w:w="2952" w:type="dxa"/>
          </w:tcPr>
          <w:p w:rsidR="009A09B0" w:rsidRPr="009A09B0" w:rsidRDefault="009A09B0">
            <w:pPr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should</w:t>
            </w:r>
            <w:proofErr w:type="gramEnd"/>
          </w:p>
        </w:tc>
      </w:tr>
      <w:tr w:rsidR="009A09B0" w:rsidRPr="009A09B0">
        <w:tc>
          <w:tcPr>
            <w:tcW w:w="2952" w:type="dxa"/>
          </w:tcPr>
          <w:p w:rsidR="009A09B0" w:rsidRPr="009A09B0" w:rsidRDefault="009A09B0" w:rsidP="009A09B0">
            <w:pPr>
              <w:rPr>
                <w:rFonts w:ascii="Arial Black" w:hAnsi="Arial Black" w:cs="宋体"/>
                <w:sz w:val="36"/>
                <w:lang w:eastAsia="zh-CN"/>
              </w:rPr>
            </w:pPr>
            <w:r w:rsidRPr="009A09B0">
              <w:rPr>
                <w:rFonts w:ascii="Arial Black" w:hAnsi="Arial Black" w:cs="宋体"/>
                <w:sz w:val="36"/>
                <w:lang w:eastAsia="zh-CN"/>
              </w:rPr>
              <w:t>麦当劳</w:t>
            </w:r>
            <w:r w:rsidRPr="009A09B0">
              <w:rPr>
                <w:rFonts w:ascii="Arial Black" w:hAnsi="Arial Black" w:cs="宋体"/>
                <w:sz w:val="36"/>
                <w:lang w:eastAsia="zh-CN"/>
              </w:rPr>
              <w:t xml:space="preserve"> </w:t>
            </w:r>
          </w:p>
          <w:p w:rsidR="009A09B0" w:rsidRPr="009A09B0" w:rsidRDefault="009A09B0">
            <w:pPr>
              <w:rPr>
                <w:rFonts w:ascii="Arial Black" w:hAnsi="Arial Black"/>
                <w:sz w:val="36"/>
              </w:rPr>
            </w:pPr>
          </w:p>
        </w:tc>
        <w:tc>
          <w:tcPr>
            <w:tcW w:w="2952" w:type="dxa"/>
          </w:tcPr>
          <w:p w:rsidR="009A09B0" w:rsidRPr="009A09B0" w:rsidRDefault="009A09B0">
            <w:pPr>
              <w:rPr>
                <w:rFonts w:ascii="Arial Black" w:hAnsi="Arial Black"/>
              </w:rPr>
            </w:pPr>
            <w:proofErr w:type="spellStart"/>
            <w:proofErr w:type="gramStart"/>
            <w:r w:rsidRPr="009A09B0">
              <w:rPr>
                <w:rFonts w:ascii="Arial Black" w:hAnsi="Arial Black"/>
                <w:sz w:val="32"/>
              </w:rPr>
              <w:t>màid</w:t>
            </w:r>
            <w:r w:rsidRPr="009A09B0">
              <w:rPr>
                <w:sz w:val="32"/>
              </w:rPr>
              <w:t>ā</w:t>
            </w:r>
            <w:r w:rsidRPr="009A09B0">
              <w:rPr>
                <w:rFonts w:ascii="Arial Black" w:hAnsi="Arial Black"/>
                <w:sz w:val="32"/>
              </w:rPr>
              <w:t>ngláo</w:t>
            </w:r>
            <w:proofErr w:type="spellEnd"/>
            <w:proofErr w:type="gramEnd"/>
          </w:p>
        </w:tc>
        <w:tc>
          <w:tcPr>
            <w:tcW w:w="2952" w:type="dxa"/>
          </w:tcPr>
          <w:p w:rsidR="009A09B0" w:rsidRPr="009A09B0" w:rsidRDefault="009A09B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Mc Donald’s</w:t>
            </w:r>
          </w:p>
        </w:tc>
      </w:tr>
      <w:tr w:rsidR="009A09B0" w:rsidRPr="009A09B0">
        <w:tc>
          <w:tcPr>
            <w:tcW w:w="2952" w:type="dxa"/>
          </w:tcPr>
          <w:p w:rsidR="009A09B0" w:rsidRPr="009A09B0" w:rsidRDefault="009A09B0" w:rsidP="009A09B0">
            <w:pPr>
              <w:rPr>
                <w:rFonts w:ascii="Arial Black" w:hAnsi="Arial Black" w:cs="宋体"/>
                <w:sz w:val="36"/>
                <w:lang w:eastAsia="zh-CN"/>
              </w:rPr>
            </w:pPr>
            <w:r w:rsidRPr="009A09B0">
              <w:rPr>
                <w:rFonts w:ascii="Arial Black" w:hAnsi="Arial Black" w:cs="宋体"/>
                <w:sz w:val="36"/>
                <w:lang w:eastAsia="zh-CN"/>
              </w:rPr>
              <w:t>肯德基</w:t>
            </w:r>
            <w:r w:rsidRPr="009A09B0">
              <w:rPr>
                <w:rFonts w:ascii="Arial Black" w:hAnsi="Arial Black" w:cs="宋体"/>
                <w:sz w:val="36"/>
                <w:lang w:eastAsia="zh-CN"/>
              </w:rPr>
              <w:t xml:space="preserve"> </w:t>
            </w:r>
          </w:p>
          <w:p w:rsidR="009A09B0" w:rsidRPr="009A09B0" w:rsidRDefault="009A09B0">
            <w:pPr>
              <w:rPr>
                <w:rFonts w:ascii="Arial Black" w:hAnsi="Arial Black"/>
                <w:sz w:val="36"/>
              </w:rPr>
            </w:pPr>
          </w:p>
        </w:tc>
        <w:tc>
          <w:tcPr>
            <w:tcW w:w="2952" w:type="dxa"/>
          </w:tcPr>
          <w:p w:rsidR="009A09B0" w:rsidRPr="009A09B0" w:rsidRDefault="009A09B0">
            <w:pPr>
              <w:rPr>
                <w:rFonts w:ascii="Arial Black" w:hAnsi="Arial Black"/>
              </w:rPr>
            </w:pPr>
            <w:proofErr w:type="spellStart"/>
            <w:proofErr w:type="gramStart"/>
            <w:r w:rsidRPr="009A09B0">
              <w:rPr>
                <w:rFonts w:ascii="Arial Black" w:hAnsi="Arial Black"/>
                <w:sz w:val="32"/>
              </w:rPr>
              <w:t>k</w:t>
            </w:r>
            <w:r w:rsidRPr="009A09B0">
              <w:rPr>
                <w:sz w:val="32"/>
              </w:rPr>
              <w:t>ě</w:t>
            </w:r>
            <w:r w:rsidRPr="009A09B0">
              <w:rPr>
                <w:rFonts w:ascii="Arial Black" w:hAnsi="Arial Black"/>
                <w:sz w:val="32"/>
              </w:rPr>
              <w:t>ndéj</w:t>
            </w:r>
            <w:r w:rsidRPr="009A09B0">
              <w:rPr>
                <w:sz w:val="32"/>
              </w:rPr>
              <w:t>ī</w:t>
            </w:r>
            <w:proofErr w:type="spellEnd"/>
            <w:proofErr w:type="gramEnd"/>
          </w:p>
        </w:tc>
        <w:tc>
          <w:tcPr>
            <w:tcW w:w="2952" w:type="dxa"/>
          </w:tcPr>
          <w:p w:rsidR="009A09B0" w:rsidRPr="009A09B0" w:rsidRDefault="009A09B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KFC</w:t>
            </w:r>
          </w:p>
        </w:tc>
      </w:tr>
      <w:tr w:rsidR="009A09B0" w:rsidRPr="009A09B0" w:rsidTr="00D35B80">
        <w:trPr>
          <w:trHeight w:val="791"/>
        </w:trPr>
        <w:tc>
          <w:tcPr>
            <w:tcW w:w="2952" w:type="dxa"/>
          </w:tcPr>
          <w:p w:rsidR="009A09B0" w:rsidRPr="009A09B0" w:rsidRDefault="009A09B0" w:rsidP="009A09B0">
            <w:pPr>
              <w:rPr>
                <w:rFonts w:ascii="Arial Black" w:hAnsi="Arial Black" w:cs="宋体"/>
                <w:sz w:val="32"/>
                <w:lang w:eastAsia="zh-CN"/>
              </w:rPr>
            </w:pPr>
            <w:r w:rsidRPr="009A09B0">
              <w:rPr>
                <w:rFonts w:ascii="Arial Black" w:hAnsi="Arial Black" w:cs="宋体"/>
                <w:sz w:val="32"/>
                <w:lang w:eastAsia="zh-CN"/>
              </w:rPr>
              <w:t>粥</w:t>
            </w:r>
            <w:r w:rsidRPr="009A09B0">
              <w:rPr>
                <w:rFonts w:ascii="Arial Black" w:hAnsi="Arial Black" w:cs="宋体"/>
                <w:sz w:val="32"/>
                <w:lang w:eastAsia="zh-CN"/>
              </w:rPr>
              <w:t xml:space="preserve"> </w:t>
            </w:r>
          </w:p>
          <w:p w:rsidR="009A09B0" w:rsidRPr="009A09B0" w:rsidRDefault="009A09B0" w:rsidP="009A09B0">
            <w:pPr>
              <w:rPr>
                <w:rFonts w:ascii="Arial Black" w:hAnsi="Arial Black" w:cs="宋体"/>
                <w:lang w:eastAsia="zh-CN"/>
              </w:rPr>
            </w:pPr>
          </w:p>
        </w:tc>
        <w:tc>
          <w:tcPr>
            <w:tcW w:w="2952" w:type="dxa"/>
          </w:tcPr>
          <w:p w:rsidR="009A09B0" w:rsidRPr="009A09B0" w:rsidRDefault="009A09B0">
            <w:pPr>
              <w:rPr>
                <w:rFonts w:ascii="Arial Black" w:hAnsi="Arial Black"/>
              </w:rPr>
            </w:pPr>
            <w:proofErr w:type="spellStart"/>
            <w:proofErr w:type="gramStart"/>
            <w:r w:rsidRPr="009A09B0">
              <w:rPr>
                <w:rFonts w:ascii="Arial Black" w:hAnsi="Arial Black"/>
                <w:sz w:val="32"/>
              </w:rPr>
              <w:t>zh</w:t>
            </w:r>
            <w:r w:rsidRPr="009A09B0">
              <w:rPr>
                <w:sz w:val="32"/>
              </w:rPr>
              <w:t>ō</w:t>
            </w:r>
            <w:r w:rsidRPr="009A09B0">
              <w:rPr>
                <w:rFonts w:ascii="Arial Black" w:hAnsi="Arial Black"/>
                <w:sz w:val="32"/>
              </w:rPr>
              <w:t>u</w:t>
            </w:r>
            <w:proofErr w:type="spellEnd"/>
            <w:proofErr w:type="gramEnd"/>
          </w:p>
        </w:tc>
        <w:tc>
          <w:tcPr>
            <w:tcW w:w="2952" w:type="dxa"/>
          </w:tcPr>
          <w:p w:rsidR="009A09B0" w:rsidRPr="009A09B0" w:rsidRDefault="009A09B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Porridge </w:t>
            </w:r>
          </w:p>
        </w:tc>
      </w:tr>
      <w:tr w:rsidR="00D35B80" w:rsidRPr="009A09B0">
        <w:tc>
          <w:tcPr>
            <w:tcW w:w="2952" w:type="dxa"/>
          </w:tcPr>
          <w:p w:rsidR="00D35B80" w:rsidRPr="00D35B80" w:rsidRDefault="00D35B80" w:rsidP="009A09B0">
            <w:pPr>
              <w:rPr>
                <w:rFonts w:ascii="宋体" w:hAnsi="宋体" w:cs="宋体" w:hint="eastAsia"/>
                <w:sz w:val="32"/>
                <w:lang w:eastAsia="zh-CN"/>
              </w:rPr>
            </w:pPr>
            <w:r>
              <w:rPr>
                <w:rFonts w:ascii="宋体" w:hAnsi="宋体" w:cs="宋体" w:hint="eastAsia"/>
                <w:sz w:val="32"/>
                <w:lang w:eastAsia="zh-CN"/>
              </w:rPr>
              <w:t xml:space="preserve">比如 </w:t>
            </w:r>
          </w:p>
        </w:tc>
        <w:tc>
          <w:tcPr>
            <w:tcW w:w="2952" w:type="dxa"/>
          </w:tcPr>
          <w:p w:rsidR="00D35B80" w:rsidRPr="00D35B80" w:rsidRDefault="00D35B80">
            <w:pPr>
              <w:rPr>
                <w:rFonts w:ascii="Arial Black" w:hAnsi="Arial Black" w:cs="宋体"/>
                <w:sz w:val="32"/>
                <w:lang w:eastAsia="zh-CN"/>
              </w:rPr>
            </w:pPr>
            <w:proofErr w:type="spellStart"/>
            <w:r w:rsidRPr="00D35B80">
              <w:rPr>
                <w:rFonts w:ascii="Arial Black" w:hAnsi="Arial Black" w:cs="宋体"/>
                <w:sz w:val="32"/>
                <w:lang w:eastAsia="zh-CN"/>
              </w:rPr>
              <w:t>B</w:t>
            </w:r>
            <w:r w:rsidRPr="00D35B80">
              <w:rPr>
                <w:rFonts w:ascii="宋体" w:hAnsi="宋体" w:cs="宋体"/>
                <w:sz w:val="32"/>
                <w:lang w:eastAsia="zh-CN"/>
              </w:rPr>
              <w:t>ǐ</w:t>
            </w:r>
            <w:r w:rsidRPr="00D35B80">
              <w:rPr>
                <w:rFonts w:ascii="Arial Black" w:hAnsi="Arial Black" w:cs="宋体"/>
                <w:sz w:val="32"/>
                <w:lang w:eastAsia="zh-CN"/>
              </w:rPr>
              <w:t>r</w:t>
            </w:r>
            <w:r w:rsidRPr="00D35B80">
              <w:rPr>
                <w:rFonts w:ascii="宋体" w:hAnsi="宋体" w:cs="宋体"/>
                <w:sz w:val="32"/>
                <w:lang w:eastAsia="zh-CN"/>
              </w:rPr>
              <w:t>ǔ</w:t>
            </w:r>
            <w:proofErr w:type="spellEnd"/>
          </w:p>
        </w:tc>
        <w:tc>
          <w:tcPr>
            <w:tcW w:w="2952" w:type="dxa"/>
          </w:tcPr>
          <w:p w:rsidR="00D35B80" w:rsidRDefault="00D35B8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For example </w:t>
            </w:r>
          </w:p>
        </w:tc>
      </w:tr>
    </w:tbl>
    <w:p w:rsidR="00D35B80" w:rsidRDefault="00D35B80">
      <w:pPr>
        <w:rPr>
          <w:rFonts w:ascii="Impact" w:hAnsi="Impact"/>
        </w:rPr>
      </w:pPr>
    </w:p>
    <w:p w:rsidR="009A09B0" w:rsidRPr="009A09B0" w:rsidRDefault="009A09B0">
      <w:pPr>
        <w:rPr>
          <w:rFonts w:ascii="Impact" w:hAnsi="Impact"/>
        </w:rPr>
      </w:pPr>
      <w:r>
        <w:rPr>
          <w:rFonts w:ascii="Impact" w:hAnsi="Impact"/>
        </w:rPr>
        <w:t>Grammar Structures</w:t>
      </w:r>
    </w:p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9A09B0">
        <w:tc>
          <w:tcPr>
            <w:tcW w:w="2952" w:type="dxa"/>
          </w:tcPr>
          <w:p w:rsidR="009A09B0" w:rsidRPr="009A09B0" w:rsidRDefault="00D35B80">
            <w:pPr>
              <w:rPr>
                <w:rFonts w:ascii="宋体" w:hAnsi="宋体" w:cs="宋体"/>
                <w:sz w:val="32"/>
                <w:lang w:eastAsia="zh-CN"/>
              </w:rPr>
            </w:pPr>
            <w:r>
              <w:rPr>
                <w:rFonts w:ascii="宋体" w:hAnsi="宋体" w:cs="宋体" w:hint="eastAsia"/>
                <w:sz w:val="32"/>
                <w:lang w:eastAsia="zh-CN"/>
              </w:rPr>
              <w:t>如果。。。</w:t>
            </w:r>
            <w:r w:rsidR="009A09B0" w:rsidRPr="009A09B0">
              <w:rPr>
                <w:rFonts w:ascii="宋体" w:hAnsi="宋体" w:cs="宋体" w:hint="eastAsia"/>
                <w:sz w:val="32"/>
                <w:lang w:eastAsia="zh-CN"/>
              </w:rPr>
              <w:t xml:space="preserve">的话 </w:t>
            </w:r>
          </w:p>
        </w:tc>
        <w:tc>
          <w:tcPr>
            <w:tcW w:w="2952" w:type="dxa"/>
          </w:tcPr>
          <w:p w:rsidR="009A09B0" w:rsidRDefault="00D35B80">
            <w:pPr>
              <w:rPr>
                <w:rFonts w:ascii="Impact" w:hAnsi="Impact" w:cs="宋体"/>
                <w:lang w:eastAsia="zh-CN"/>
              </w:rPr>
            </w:pPr>
            <w:proofErr w:type="spellStart"/>
            <w:r>
              <w:rPr>
                <w:rFonts w:ascii="Impact" w:hAnsi="Impact" w:cs="宋体"/>
                <w:lang w:eastAsia="zh-CN"/>
              </w:rPr>
              <w:t>R</w:t>
            </w:r>
            <w:r>
              <w:rPr>
                <w:rFonts w:ascii="Times New Roman" w:hAnsi="Times New Roman" w:cs="Times New Roman"/>
                <w:lang w:eastAsia="zh-CN"/>
              </w:rPr>
              <w:t>ǔ</w:t>
            </w:r>
            <w:r>
              <w:rPr>
                <w:rFonts w:ascii="Impact" w:hAnsi="Impact" w:cs="宋体"/>
                <w:lang w:eastAsia="zh-CN"/>
              </w:rPr>
              <w:t>gu</w:t>
            </w:r>
            <w:r>
              <w:rPr>
                <w:rFonts w:ascii="Times New Roman" w:hAnsi="Times New Roman" w:cs="Times New Roman"/>
                <w:lang w:eastAsia="zh-CN"/>
              </w:rPr>
              <w:t>ǒ</w:t>
            </w:r>
            <w:proofErr w:type="spellEnd"/>
            <w:r>
              <w:rPr>
                <w:rFonts w:ascii="Impact" w:hAnsi="Impact" w:cs="宋体"/>
                <w:lang w:eastAsia="zh-CN"/>
              </w:rPr>
              <w:t>…………….</w:t>
            </w:r>
            <w:proofErr w:type="spellStart"/>
            <w:r>
              <w:rPr>
                <w:rFonts w:ascii="Impact" w:hAnsi="Impact" w:cs="宋体"/>
                <w:lang w:eastAsia="zh-CN"/>
              </w:rPr>
              <w:t>d</w:t>
            </w:r>
            <w:r w:rsidR="009A09B0">
              <w:rPr>
                <w:rFonts w:ascii="Impact" w:hAnsi="Impact" w:cs="宋体"/>
                <w:lang w:eastAsia="zh-CN"/>
              </w:rPr>
              <w:t>ehuà</w:t>
            </w:r>
            <w:proofErr w:type="spellEnd"/>
          </w:p>
        </w:tc>
        <w:tc>
          <w:tcPr>
            <w:tcW w:w="2952" w:type="dxa"/>
          </w:tcPr>
          <w:p w:rsidR="009A09B0" w:rsidRDefault="009A09B0">
            <w:pPr>
              <w:rPr>
                <w:rFonts w:ascii="Impact" w:hAnsi="Impact" w:cs="宋体"/>
                <w:lang w:eastAsia="zh-CN"/>
              </w:rPr>
            </w:pPr>
            <w:r>
              <w:rPr>
                <w:rFonts w:ascii="Impact" w:hAnsi="Impact" w:cs="宋体"/>
                <w:lang w:eastAsia="zh-CN"/>
              </w:rPr>
              <w:t xml:space="preserve">If </w:t>
            </w:r>
          </w:p>
        </w:tc>
      </w:tr>
      <w:tr w:rsidR="00D35B80">
        <w:tc>
          <w:tcPr>
            <w:tcW w:w="2952" w:type="dxa"/>
          </w:tcPr>
          <w:p w:rsidR="00D35B80" w:rsidRPr="009A09B0" w:rsidRDefault="00D35B80">
            <w:pPr>
              <w:rPr>
                <w:rFonts w:ascii="宋体" w:hAnsi="宋体" w:cs="宋体" w:hint="eastAsia"/>
                <w:sz w:val="32"/>
                <w:lang w:eastAsia="zh-CN"/>
              </w:rPr>
            </w:pPr>
            <w:r>
              <w:rPr>
                <w:rFonts w:ascii="宋体" w:hAnsi="宋体" w:cs="宋体" w:hint="eastAsia"/>
                <w:sz w:val="32"/>
                <w:lang w:eastAsia="zh-CN"/>
              </w:rPr>
              <w:t xml:space="preserve">就 </w:t>
            </w:r>
          </w:p>
        </w:tc>
        <w:tc>
          <w:tcPr>
            <w:tcW w:w="2952" w:type="dxa"/>
          </w:tcPr>
          <w:p w:rsidR="00D35B80" w:rsidRDefault="00D35B80">
            <w:pPr>
              <w:rPr>
                <w:rFonts w:ascii="Impact" w:hAnsi="Impact" w:cs="宋体"/>
                <w:lang w:eastAsia="zh-CN"/>
              </w:rPr>
            </w:pPr>
            <w:proofErr w:type="spellStart"/>
            <w:r>
              <w:rPr>
                <w:rFonts w:ascii="Impact" w:hAnsi="Impact" w:cs="宋体"/>
                <w:lang w:eastAsia="zh-CN"/>
              </w:rPr>
              <w:t>Jiù</w:t>
            </w:r>
            <w:proofErr w:type="spellEnd"/>
          </w:p>
        </w:tc>
        <w:tc>
          <w:tcPr>
            <w:tcW w:w="2952" w:type="dxa"/>
          </w:tcPr>
          <w:p w:rsidR="00D35B80" w:rsidRDefault="00D35B80">
            <w:pPr>
              <w:rPr>
                <w:rFonts w:ascii="Impact" w:hAnsi="Impact" w:cs="宋体"/>
                <w:lang w:eastAsia="zh-CN"/>
              </w:rPr>
            </w:pPr>
            <w:r>
              <w:rPr>
                <w:rFonts w:ascii="Impact" w:hAnsi="Impact" w:cs="宋体"/>
                <w:lang w:eastAsia="zh-CN"/>
              </w:rPr>
              <w:t xml:space="preserve">Just </w:t>
            </w:r>
          </w:p>
        </w:tc>
      </w:tr>
    </w:tbl>
    <w:p w:rsidR="009A09B0" w:rsidRPr="009A09B0" w:rsidRDefault="009A09B0">
      <w:pPr>
        <w:rPr>
          <w:rFonts w:ascii="Impact" w:hAnsi="Impact" w:cs="宋体"/>
          <w:lang w:eastAsia="zh-CN"/>
        </w:rPr>
      </w:pPr>
    </w:p>
    <w:p w:rsidR="009A09B0" w:rsidRPr="009A09B0" w:rsidRDefault="00D35B80">
      <w:pPr>
        <w:rPr>
          <w:rFonts w:ascii="Impact" w:hAnsi="Impact" w:cs="宋体"/>
          <w:lang w:eastAsia="zh-CN"/>
        </w:rPr>
      </w:pPr>
      <w:r>
        <w:rPr>
          <w:rFonts w:ascii="宋体" w:hAnsi="宋体" w:cs="宋体" w:hint="eastAsia"/>
          <w:lang w:eastAsia="zh-CN"/>
        </w:rPr>
        <w:t>如果。。。</w:t>
      </w:r>
      <w:r w:rsidR="009A09B0" w:rsidRPr="009A09B0">
        <w:rPr>
          <w:rFonts w:ascii="Impact" w:hAnsi="Impact" w:cs="宋体"/>
          <w:lang w:eastAsia="zh-CN"/>
        </w:rPr>
        <w:t>的话：</w:t>
      </w:r>
      <w:r w:rsidR="009A09B0" w:rsidRPr="009A09B0">
        <w:rPr>
          <w:rFonts w:ascii="Impact" w:hAnsi="Impact" w:cs="宋体"/>
          <w:lang w:eastAsia="zh-CN"/>
        </w:rPr>
        <w:t xml:space="preserve"> Yes, it means if and it comes </w:t>
      </w:r>
      <w:r>
        <w:rPr>
          <w:rFonts w:ascii="Impact" w:hAnsi="Impact" w:cs="宋体"/>
          <w:lang w:eastAsia="zh-CN"/>
        </w:rPr>
        <w:t xml:space="preserve">before and </w:t>
      </w:r>
      <w:r w:rsidR="009A09B0" w:rsidRPr="009A09B0">
        <w:rPr>
          <w:rFonts w:ascii="Impact" w:hAnsi="Impact" w:cs="宋体"/>
          <w:lang w:eastAsia="zh-CN"/>
        </w:rPr>
        <w:t>after what ever statement you are if-</w:t>
      </w:r>
      <w:proofErr w:type="spellStart"/>
      <w:r w:rsidR="009A09B0" w:rsidRPr="009A09B0">
        <w:rPr>
          <w:rFonts w:ascii="Impact" w:hAnsi="Impact" w:cs="宋体"/>
          <w:lang w:eastAsia="zh-CN"/>
        </w:rPr>
        <w:t>ing</w:t>
      </w:r>
      <w:proofErr w:type="spellEnd"/>
      <w:r w:rsidR="009A09B0" w:rsidRPr="009A09B0">
        <w:rPr>
          <w:rFonts w:ascii="Impact" w:hAnsi="Impact" w:cs="宋体"/>
          <w:lang w:eastAsia="zh-CN"/>
        </w:rPr>
        <w:t xml:space="preserve">. </w:t>
      </w:r>
    </w:p>
    <w:p w:rsidR="009A09B0" w:rsidRPr="009A09B0" w:rsidRDefault="009A09B0">
      <w:pPr>
        <w:rPr>
          <w:rFonts w:ascii="Impact" w:hAnsi="Impact" w:cs="宋体"/>
          <w:lang w:eastAsia="zh-CN"/>
        </w:rPr>
      </w:pPr>
    </w:p>
    <w:p w:rsidR="009A09B0" w:rsidRPr="009A09B0" w:rsidRDefault="009A09B0">
      <w:pPr>
        <w:rPr>
          <w:rFonts w:ascii="Impact" w:hAnsi="Impact" w:cs="宋体"/>
          <w:lang w:eastAsia="zh-CN"/>
        </w:rPr>
      </w:pPr>
    </w:p>
    <w:p w:rsidR="009A09B0" w:rsidRPr="009A09B0" w:rsidRDefault="00D35B80">
      <w:pPr>
        <w:rPr>
          <w:rFonts w:ascii="Impact" w:hAnsi="Impact" w:cs="宋体"/>
          <w:lang w:eastAsia="zh-CN"/>
        </w:rPr>
      </w:pPr>
      <w:r w:rsidRPr="00D35B80">
        <w:rPr>
          <w:rFonts w:ascii="Impact" w:hAnsi="Impact" w:cs="宋体" w:hint="eastAsia"/>
          <w:highlight w:val="green"/>
          <w:lang w:eastAsia="zh-CN"/>
        </w:rPr>
        <w:t>如果</w:t>
      </w:r>
      <w:r w:rsidR="009A09B0" w:rsidRPr="009A09B0">
        <w:rPr>
          <w:rFonts w:ascii="Impact" w:hAnsi="Impact" w:cs="宋体"/>
          <w:lang w:eastAsia="zh-CN"/>
        </w:rPr>
        <w:t>你要来</w:t>
      </w:r>
      <w:r w:rsidR="009A09B0" w:rsidRPr="00D35B80">
        <w:rPr>
          <w:rFonts w:ascii="Impact" w:hAnsi="Impact" w:cs="宋体"/>
          <w:highlight w:val="green"/>
          <w:lang w:eastAsia="zh-CN"/>
        </w:rPr>
        <w:t>的话</w:t>
      </w:r>
      <w:r w:rsidR="009A09B0" w:rsidRPr="009A09B0">
        <w:rPr>
          <w:rFonts w:ascii="Impact" w:hAnsi="Impact" w:cs="宋体"/>
          <w:lang w:eastAsia="zh-CN"/>
        </w:rPr>
        <w:t>：</w:t>
      </w:r>
      <w:r w:rsidR="009A09B0" w:rsidRPr="009A09B0">
        <w:rPr>
          <w:rFonts w:ascii="Impact" w:hAnsi="Impact" w:cs="宋体"/>
          <w:lang w:eastAsia="zh-CN"/>
        </w:rPr>
        <w:t xml:space="preserve"> If you want to come . . .</w:t>
      </w:r>
    </w:p>
    <w:p w:rsidR="00D35B80" w:rsidRDefault="00D35B80">
      <w:pPr>
        <w:rPr>
          <w:rFonts w:ascii="Impact" w:hAnsi="Impact" w:cs="宋体"/>
          <w:lang w:eastAsia="zh-CN"/>
        </w:rPr>
      </w:pPr>
      <w:r w:rsidRPr="00D35B80">
        <w:rPr>
          <w:rFonts w:ascii="Impact" w:hAnsi="Impact" w:cs="宋体" w:hint="eastAsia"/>
          <w:highlight w:val="green"/>
          <w:lang w:eastAsia="zh-CN"/>
        </w:rPr>
        <w:t>如果</w:t>
      </w:r>
      <w:r w:rsidR="009A09B0" w:rsidRPr="009A09B0">
        <w:rPr>
          <w:rFonts w:ascii="Impact" w:hAnsi="Impact" w:cs="宋体"/>
          <w:lang w:eastAsia="zh-CN"/>
        </w:rPr>
        <w:t>我喜欢</w:t>
      </w:r>
      <w:r w:rsidR="009A09B0" w:rsidRPr="00D35B80">
        <w:rPr>
          <w:rFonts w:ascii="Impact" w:hAnsi="Impact" w:cs="宋体"/>
          <w:highlight w:val="green"/>
          <w:lang w:eastAsia="zh-CN"/>
        </w:rPr>
        <w:t>的话</w:t>
      </w:r>
      <w:r w:rsidR="009A09B0" w:rsidRPr="009A09B0">
        <w:rPr>
          <w:rFonts w:ascii="Impact" w:hAnsi="Impact" w:cs="宋体"/>
          <w:lang w:eastAsia="zh-CN"/>
        </w:rPr>
        <w:t>：</w:t>
      </w:r>
      <w:r w:rsidR="009A09B0" w:rsidRPr="009A09B0">
        <w:rPr>
          <w:rFonts w:ascii="Impact" w:hAnsi="Impact" w:cs="宋体"/>
          <w:lang w:eastAsia="zh-CN"/>
        </w:rPr>
        <w:t xml:space="preserve"> If you like it . . </w:t>
      </w:r>
    </w:p>
    <w:p w:rsidR="00D35B80" w:rsidRDefault="00D35B80">
      <w:pPr>
        <w:rPr>
          <w:rFonts w:ascii="Impact" w:hAnsi="Impact" w:cs="宋体"/>
          <w:lang w:eastAsia="zh-CN"/>
        </w:rPr>
      </w:pPr>
    </w:p>
    <w:p w:rsidR="009A09B0" w:rsidRPr="009A09B0" w:rsidRDefault="00D35B80">
      <w:pPr>
        <w:rPr>
          <w:rFonts w:ascii="Impact" w:hAnsi="Impact" w:cs="宋体"/>
          <w:lang w:eastAsia="zh-CN"/>
        </w:rPr>
      </w:pPr>
      <w:proofErr w:type="gramStart"/>
      <w:r>
        <w:rPr>
          <w:rFonts w:ascii="Impact" w:hAnsi="Impact" w:cs="宋体"/>
          <w:lang w:eastAsia="zh-CN"/>
        </w:rPr>
        <w:t>Yes ,</w:t>
      </w:r>
      <w:proofErr w:type="gramEnd"/>
      <w:r>
        <w:rPr>
          <w:rFonts w:ascii="Impact" w:hAnsi="Impact" w:cs="宋体"/>
          <w:lang w:eastAsia="zh-CN"/>
        </w:rPr>
        <w:t xml:space="preserve"> it seems like a lot of work for such a small little English word, but it isn’t so bad once you get used to it. Actually why is </w:t>
      </w:r>
      <w:r w:rsidRPr="00D35B80">
        <w:rPr>
          <w:rFonts w:ascii="Impact" w:hAnsi="Impact" w:cs="宋体"/>
          <w:highlight w:val="green"/>
          <w:lang w:eastAsia="zh-CN"/>
        </w:rPr>
        <w:t>if</w:t>
      </w:r>
      <w:r>
        <w:rPr>
          <w:rFonts w:ascii="Impact" w:hAnsi="Impact" w:cs="宋体"/>
          <w:lang w:eastAsia="zh-CN"/>
        </w:rPr>
        <w:t xml:space="preserve"> so little in English? It can have major consequences </w:t>
      </w:r>
      <w:proofErr w:type="gramStart"/>
      <w:r>
        <w:rPr>
          <w:rFonts w:ascii="Impact" w:hAnsi="Impact" w:cs="宋体"/>
          <w:lang w:eastAsia="zh-CN"/>
        </w:rPr>
        <w:t>if.</w:t>
      </w:r>
      <w:proofErr w:type="gramEnd"/>
      <w:r>
        <w:rPr>
          <w:rFonts w:ascii="Impact" w:hAnsi="Impact" w:cs="宋体"/>
          <w:lang w:eastAsia="zh-CN"/>
        </w:rPr>
        <w:t xml:space="preserve"> . . . . </w:t>
      </w:r>
    </w:p>
    <w:p w:rsidR="009A09B0" w:rsidRDefault="009A09B0">
      <w:pPr>
        <w:rPr>
          <w:rFonts w:ascii="宋体" w:hAnsi="宋体" w:cs="宋体"/>
          <w:lang w:eastAsia="zh-CN"/>
        </w:rPr>
      </w:pPr>
    </w:p>
    <w:p w:rsidR="009A09B0" w:rsidRDefault="009A09B0">
      <w:pPr>
        <w:rPr>
          <w:rFonts w:ascii="宋体" w:hAnsi="宋体" w:cs="宋体"/>
          <w:lang w:eastAsia="zh-CN"/>
        </w:rPr>
      </w:pPr>
    </w:p>
    <w:p w:rsidR="009A09B0" w:rsidRDefault="009A09B0"/>
    <w:sectPr w:rsidR="009A09B0" w:rsidSect="00A56D5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9A09B0"/>
    <w:rsid w:val="00073BEE"/>
    <w:rsid w:val="009A09B0"/>
    <w:rsid w:val="00D35B80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D61E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9A09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266</Characters>
  <Application>Microsoft Macintosh Word</Application>
  <DocSecurity>0</DocSecurity>
  <Lines>2</Lines>
  <Paragraphs>1</Paragraphs>
  <ScaleCrop>false</ScaleCrop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2</cp:revision>
  <dcterms:created xsi:type="dcterms:W3CDTF">2011-05-16T19:30:00Z</dcterms:created>
  <dcterms:modified xsi:type="dcterms:W3CDTF">2011-05-26T17:12:00Z</dcterms:modified>
</cp:coreProperties>
</file>