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2310FF" w14:textId="77777777" w:rsidR="003C1457" w:rsidRDefault="0039700D">
      <w:pPr>
        <w:pStyle w:val="Title"/>
        <w:widowControl w:val="0"/>
        <w:rPr>
          <w:rFonts w:ascii="Roboto" w:eastAsia="Roboto" w:hAnsi="Roboto" w:cs="Roboto"/>
        </w:rPr>
      </w:pPr>
      <w:bookmarkStart w:id="0" w:name="_foafiliu0hxg" w:colFirst="0" w:colLast="0"/>
      <w:bookmarkEnd w:id="0"/>
      <w:r>
        <w:rPr>
          <w:rFonts w:ascii="Roboto" w:eastAsia="Roboto" w:hAnsi="Roboto" w:cs="Roboto"/>
        </w:rPr>
        <w:t xml:space="preserve">Unit Plan - Solve Problems </w:t>
      </w:r>
    </w:p>
    <w:p w14:paraId="384FC9B3" w14:textId="77777777" w:rsidR="003C1457" w:rsidRDefault="0039700D">
      <w:pPr>
        <w:pStyle w:val="normal0"/>
        <w:widowControl w:val="0"/>
        <w:rPr>
          <w:rFonts w:ascii="Roboto" w:eastAsia="Roboto" w:hAnsi="Roboto" w:cs="Roboto"/>
        </w:rPr>
      </w:pPr>
      <w:r>
        <w:rPr>
          <w:rFonts w:ascii="Roboto" w:eastAsia="Roboto" w:hAnsi="Roboto" w:cs="Roboto"/>
          <w:b/>
        </w:rPr>
        <w:t>Grade:</w:t>
      </w:r>
      <w:r>
        <w:rPr>
          <w:rFonts w:ascii="Roboto" w:eastAsia="Roboto" w:hAnsi="Roboto" w:cs="Roboto"/>
        </w:rPr>
        <w:t xml:space="preserve"> High School</w:t>
      </w:r>
    </w:p>
    <w:p w14:paraId="67F9A14E" w14:textId="77777777" w:rsidR="003C1457" w:rsidRDefault="0039700D">
      <w:pPr>
        <w:pStyle w:val="normal0"/>
        <w:widowControl w:val="0"/>
        <w:rPr>
          <w:rFonts w:ascii="Roboto" w:eastAsia="Roboto" w:hAnsi="Roboto" w:cs="Roboto"/>
        </w:rPr>
      </w:pPr>
      <w:r>
        <w:rPr>
          <w:rFonts w:ascii="Roboto" w:eastAsia="Roboto" w:hAnsi="Roboto" w:cs="Roboto"/>
          <w:b/>
        </w:rPr>
        <w:t>Unit/Lesson:</w:t>
      </w:r>
      <w:r>
        <w:rPr>
          <w:rFonts w:ascii="Roboto" w:eastAsia="Roboto" w:hAnsi="Roboto" w:cs="Roboto"/>
        </w:rPr>
        <w:t xml:space="preserve"> </w:t>
      </w:r>
      <w:r>
        <w:rPr>
          <w:rFonts w:ascii="Roboto" w:eastAsia="Roboto" w:hAnsi="Roboto" w:cs="Roboto"/>
          <w:b/>
        </w:rPr>
        <w:t xml:space="preserve"> </w:t>
      </w:r>
      <w:r>
        <w:rPr>
          <w:rFonts w:ascii="Roboto" w:eastAsia="Roboto" w:hAnsi="Roboto" w:cs="Roboto"/>
        </w:rPr>
        <w:t>Solving Problems</w:t>
      </w:r>
    </w:p>
    <w:p w14:paraId="6EAE1FE6" w14:textId="77777777" w:rsidR="003C1457" w:rsidRDefault="0039700D">
      <w:pPr>
        <w:pStyle w:val="normal0"/>
        <w:widowControl w:val="0"/>
        <w:rPr>
          <w:rFonts w:ascii="Roboto" w:eastAsia="Roboto" w:hAnsi="Roboto" w:cs="Roboto"/>
          <w:i/>
        </w:rPr>
      </w:pPr>
      <w:r>
        <w:rPr>
          <w:rFonts w:ascii="Roboto" w:eastAsia="Roboto" w:hAnsi="Roboto" w:cs="Roboto"/>
          <w:b/>
        </w:rPr>
        <w:t>Content Area:</w:t>
      </w:r>
      <w:r>
        <w:rPr>
          <w:rFonts w:ascii="Roboto" w:eastAsia="Roboto" w:hAnsi="Roboto" w:cs="Roboto"/>
        </w:rPr>
        <w:t xml:space="preserve"> </w:t>
      </w:r>
      <w:r>
        <w:rPr>
          <w:rFonts w:ascii="Roboto" w:eastAsia="Roboto" w:hAnsi="Roboto" w:cs="Roboto"/>
          <w:i/>
        </w:rPr>
        <w:t>CTE/Employability Frameworks</w:t>
      </w:r>
    </w:p>
    <w:p w14:paraId="290AB058" w14:textId="77777777" w:rsidR="003C1457" w:rsidRDefault="003C1457">
      <w:pPr>
        <w:pStyle w:val="normal0"/>
        <w:rPr>
          <w:rFonts w:ascii="Roboto" w:eastAsia="Roboto" w:hAnsi="Roboto" w:cs="Roboto"/>
          <w:i/>
        </w:rPr>
      </w:pPr>
    </w:p>
    <w:p w14:paraId="1A1BE821" w14:textId="77777777" w:rsidR="003C1457" w:rsidRDefault="0039700D">
      <w:pPr>
        <w:pStyle w:val="normal0"/>
        <w:widowControl w:val="0"/>
        <w:rPr>
          <w:rFonts w:ascii="Roboto" w:eastAsia="Roboto" w:hAnsi="Roboto" w:cs="Roboto"/>
          <w:i/>
        </w:rPr>
      </w:pPr>
      <w:r>
        <w:rPr>
          <w:rFonts w:ascii="Roboto" w:eastAsia="Roboto" w:hAnsi="Roboto" w:cs="Roboto"/>
          <w:i/>
        </w:rPr>
        <w:t>1.2 Critical Thinking Skills</w:t>
      </w:r>
    </w:p>
    <w:p w14:paraId="3BA4EA64" w14:textId="77777777" w:rsidR="003C1457" w:rsidRDefault="0039700D">
      <w:pPr>
        <w:pStyle w:val="normal0"/>
        <w:widowControl w:val="0"/>
        <w:rPr>
          <w:rFonts w:ascii="Roboto" w:eastAsia="Roboto" w:hAnsi="Roboto" w:cs="Roboto"/>
          <w:i/>
        </w:rPr>
      </w:pPr>
      <w:r>
        <w:rPr>
          <w:rFonts w:ascii="Roboto" w:eastAsia="Roboto" w:hAnsi="Roboto" w:cs="Roboto"/>
          <w:i/>
        </w:rPr>
        <w:t>Critical thinking skills are evident in homework, group work, project-based tasks, and presentations.</w:t>
      </w:r>
    </w:p>
    <w:p w14:paraId="40C0E534" w14:textId="77777777" w:rsidR="003C1457" w:rsidRDefault="003C1457">
      <w:pPr>
        <w:pStyle w:val="normal0"/>
        <w:widowControl w:val="0"/>
        <w:rPr>
          <w:rFonts w:ascii="Roboto" w:eastAsia="Roboto" w:hAnsi="Roboto" w:cs="Roboto"/>
        </w:rPr>
      </w:pPr>
    </w:p>
    <w:p w14:paraId="4325E4CA" w14:textId="77777777" w:rsidR="0039700D" w:rsidRDefault="0039700D" w:rsidP="0039700D">
      <w:pPr>
        <w:pStyle w:val="normal0"/>
        <w:widowControl w:val="0"/>
        <w:rPr>
          <w:rFonts w:ascii="Roboto" w:eastAsia="Roboto" w:hAnsi="Roboto" w:cs="Roboto"/>
        </w:rPr>
      </w:pPr>
      <w:r>
        <w:rPr>
          <w:rFonts w:ascii="Roboto" w:eastAsia="Roboto" w:hAnsi="Roboto" w:cs="Roboto"/>
          <w:b/>
        </w:rPr>
        <w:t>Benchmark</w:t>
      </w:r>
      <w:r>
        <w:rPr>
          <w:rFonts w:ascii="Roboto" w:eastAsia="Roboto" w:hAnsi="Roboto" w:cs="Roboto"/>
        </w:rPr>
        <w:t>:</w:t>
      </w:r>
    </w:p>
    <w:p w14:paraId="1FC6FE9D" w14:textId="77777777" w:rsidR="0039700D" w:rsidRDefault="0039700D" w:rsidP="0039700D">
      <w:pPr>
        <w:pStyle w:val="normal0"/>
        <w:widowControl w:val="0"/>
        <w:rPr>
          <w:rFonts w:ascii="Roboto" w:eastAsia="Roboto" w:hAnsi="Roboto" w:cs="Roboto"/>
          <w:b/>
        </w:rPr>
      </w:pPr>
      <w:r>
        <w:rPr>
          <w:rFonts w:ascii="Roboto" w:eastAsia="Roboto" w:hAnsi="Roboto" w:cs="Roboto"/>
          <w:b/>
        </w:rPr>
        <w:t>1.2.4 Solves problems</w:t>
      </w:r>
    </w:p>
    <w:p w14:paraId="30228FB9" w14:textId="77777777" w:rsidR="0039700D" w:rsidRDefault="0039700D" w:rsidP="0039700D">
      <w:pPr>
        <w:pStyle w:val="normal0"/>
        <w:widowControl w:val="0"/>
        <w:rPr>
          <w:rFonts w:ascii="Roboto" w:eastAsia="Roboto" w:hAnsi="Roboto" w:cs="Roboto"/>
          <w:b/>
        </w:rPr>
      </w:pPr>
      <w:r>
        <w:rPr>
          <w:rFonts w:ascii="Roboto" w:eastAsia="Roboto" w:hAnsi="Roboto" w:cs="Roboto"/>
        </w:rPr>
        <w:t>Students assess problems involving the use of available resources (personnel and materials) and review multiple strategies for resolving problems (could be linked to thinking creatively).</w:t>
      </w:r>
    </w:p>
    <w:p w14:paraId="38F07902" w14:textId="77777777" w:rsidR="0039700D" w:rsidRDefault="0039700D" w:rsidP="0039700D">
      <w:pPr>
        <w:pStyle w:val="normal0"/>
        <w:widowControl w:val="0"/>
        <w:rPr>
          <w:rFonts w:ascii="Roboto" w:eastAsia="Roboto" w:hAnsi="Roboto" w:cs="Roboto"/>
        </w:rPr>
      </w:pPr>
    </w:p>
    <w:p w14:paraId="7C5F2288" w14:textId="42B1C38B" w:rsidR="0039700D" w:rsidRDefault="00730422" w:rsidP="0039700D">
      <w:pPr>
        <w:pStyle w:val="normal0"/>
        <w:widowControl w:val="0"/>
        <w:rPr>
          <w:rFonts w:ascii="Roboto" w:eastAsia="Roboto" w:hAnsi="Roboto" w:cs="Roboto"/>
        </w:rPr>
      </w:pPr>
      <w:hyperlink r:id="rId8" w:tooltip="Problem Solving Rubric">
        <w:r w:rsidR="0039700D">
          <w:rPr>
            <w:rFonts w:ascii="Roboto" w:eastAsia="Roboto" w:hAnsi="Roboto" w:cs="Roboto"/>
            <w:color w:val="1155CC"/>
            <w:u w:val="single"/>
          </w:rPr>
          <w:t>TEACHER RESOURCE: Rubric - Problem Solving</w:t>
        </w:r>
      </w:hyperlink>
    </w:p>
    <w:p w14:paraId="68BCAF51" w14:textId="77777777" w:rsidR="0039700D" w:rsidRDefault="0039700D" w:rsidP="0039700D">
      <w:pPr>
        <w:pStyle w:val="normal0"/>
        <w:widowControl w:val="0"/>
        <w:rPr>
          <w:rFonts w:ascii="Roboto" w:eastAsia="Roboto" w:hAnsi="Roboto" w:cs="Roboto"/>
        </w:rPr>
      </w:pPr>
    </w:p>
    <w:p w14:paraId="299EB6A1" w14:textId="77777777" w:rsidR="0039700D" w:rsidRDefault="0039700D" w:rsidP="0039700D">
      <w:pPr>
        <w:pStyle w:val="normal0"/>
        <w:widowControl w:val="0"/>
        <w:rPr>
          <w:rFonts w:ascii="Roboto" w:eastAsia="Roboto" w:hAnsi="Roboto" w:cs="Roboto"/>
        </w:rPr>
      </w:pPr>
      <w:r>
        <w:rPr>
          <w:rFonts w:ascii="Roboto" w:eastAsia="Roboto" w:hAnsi="Roboto" w:cs="Roboto"/>
          <w:b/>
        </w:rPr>
        <w:t>Employability Framework(s) Integrated:</w:t>
      </w:r>
      <w:r>
        <w:rPr>
          <w:rFonts w:ascii="Roboto" w:eastAsia="Roboto" w:hAnsi="Roboto" w:cs="Roboto"/>
        </w:rPr>
        <w:t xml:space="preserve"> </w:t>
      </w:r>
    </w:p>
    <w:p w14:paraId="48D11029" w14:textId="77777777" w:rsidR="0039700D" w:rsidRDefault="0039700D" w:rsidP="0039700D">
      <w:pPr>
        <w:pStyle w:val="normal0"/>
        <w:widowControl w:val="0"/>
        <w:rPr>
          <w:rFonts w:ascii="Roboto" w:eastAsia="Roboto" w:hAnsi="Roboto" w:cs="Roboto"/>
        </w:rPr>
      </w:pPr>
      <w:r>
        <w:rPr>
          <w:rFonts w:ascii="Roboto" w:eastAsia="Roboto" w:hAnsi="Roboto" w:cs="Roboto"/>
        </w:rPr>
        <w:t>1.2.2 Thinks critically</w:t>
      </w:r>
    </w:p>
    <w:p w14:paraId="1765CE49" w14:textId="77777777" w:rsidR="0039700D" w:rsidRDefault="0039700D" w:rsidP="0039700D">
      <w:pPr>
        <w:pStyle w:val="normal0"/>
        <w:widowControl w:val="0"/>
        <w:rPr>
          <w:rFonts w:ascii="Roboto" w:eastAsia="Roboto" w:hAnsi="Roboto" w:cs="Roboto"/>
        </w:rPr>
      </w:pPr>
      <w:r>
        <w:rPr>
          <w:rFonts w:ascii="Roboto" w:eastAsia="Roboto" w:hAnsi="Roboto" w:cs="Roboto"/>
        </w:rPr>
        <w:t>1.2.3 Makes sound decisions</w:t>
      </w:r>
    </w:p>
    <w:p w14:paraId="37A794BF" w14:textId="77777777" w:rsidR="0039700D" w:rsidRDefault="0039700D">
      <w:pPr>
        <w:pStyle w:val="normal0"/>
        <w:widowControl w:val="0"/>
        <w:rPr>
          <w:rFonts w:ascii="Roboto" w:eastAsia="Roboto" w:hAnsi="Roboto" w:cs="Roboto"/>
        </w:rPr>
      </w:pPr>
    </w:p>
    <w:p w14:paraId="33022F24" w14:textId="77777777" w:rsidR="003C1457" w:rsidRDefault="0039700D">
      <w:pPr>
        <w:pStyle w:val="normal0"/>
        <w:widowControl w:val="0"/>
        <w:rPr>
          <w:rFonts w:ascii="Roboto" w:eastAsia="Roboto" w:hAnsi="Roboto" w:cs="Roboto"/>
          <w:b/>
        </w:rPr>
      </w:pPr>
      <w:r>
        <w:rPr>
          <w:rFonts w:ascii="Roboto" w:eastAsia="Roboto" w:hAnsi="Roboto" w:cs="Roboto"/>
          <w:b/>
        </w:rPr>
        <w:t>Learning intentions:</w:t>
      </w:r>
    </w:p>
    <w:p w14:paraId="75D7440D" w14:textId="77777777" w:rsidR="003C1457" w:rsidRDefault="0039700D">
      <w:pPr>
        <w:pStyle w:val="normal0"/>
        <w:widowControl w:val="0"/>
        <w:numPr>
          <w:ilvl w:val="0"/>
          <w:numId w:val="2"/>
        </w:numPr>
        <w:rPr>
          <w:rFonts w:ascii="Roboto" w:eastAsia="Roboto" w:hAnsi="Roboto" w:cs="Roboto"/>
          <w:highlight w:val="white"/>
        </w:rPr>
      </w:pPr>
      <w:r>
        <w:rPr>
          <w:rFonts w:ascii="Roboto" w:eastAsia="Roboto" w:hAnsi="Roboto" w:cs="Roboto"/>
          <w:highlight w:val="white"/>
        </w:rPr>
        <w:t>Explore how effective teams might address problems that occur among its members</w:t>
      </w:r>
    </w:p>
    <w:p w14:paraId="5E5AADF7" w14:textId="77777777" w:rsidR="003C1457" w:rsidRPr="0039700D" w:rsidRDefault="0039700D" w:rsidP="0039700D">
      <w:pPr>
        <w:pStyle w:val="normal0"/>
        <w:widowControl w:val="0"/>
        <w:numPr>
          <w:ilvl w:val="0"/>
          <w:numId w:val="2"/>
        </w:numPr>
        <w:rPr>
          <w:rFonts w:ascii="Roboto" w:eastAsia="Roboto" w:hAnsi="Roboto" w:cs="Roboto"/>
        </w:rPr>
      </w:pPr>
      <w:r>
        <w:rPr>
          <w:rFonts w:ascii="Roboto" w:eastAsia="Roboto" w:hAnsi="Roboto" w:cs="Roboto"/>
        </w:rPr>
        <w:t>Work with a team to solve a problem</w:t>
      </w:r>
    </w:p>
    <w:p w14:paraId="57D0D7B0" w14:textId="77777777" w:rsidR="003C1457" w:rsidRDefault="0039700D">
      <w:pPr>
        <w:pStyle w:val="Heading1"/>
        <w:widowControl w:val="0"/>
        <w:rPr>
          <w:rFonts w:ascii="Roboto" w:eastAsia="Roboto" w:hAnsi="Roboto" w:cs="Roboto"/>
          <w:sz w:val="24"/>
          <w:szCs w:val="24"/>
        </w:rPr>
      </w:pPr>
      <w:bookmarkStart w:id="1" w:name="_yimojflz4fx5" w:colFirst="0" w:colLast="0"/>
      <w:bookmarkEnd w:id="1"/>
      <w:r>
        <w:rPr>
          <w:rFonts w:ascii="Roboto" w:eastAsia="Roboto" w:hAnsi="Roboto" w:cs="Roboto"/>
        </w:rPr>
        <w:t>Supporting Lesson Plans</w:t>
      </w:r>
    </w:p>
    <w:p w14:paraId="01EF578E" w14:textId="77777777" w:rsidR="003C1457" w:rsidRDefault="0039700D">
      <w:pPr>
        <w:pStyle w:val="Heading2"/>
        <w:rPr>
          <w:rFonts w:ascii="Roboto" w:eastAsia="Roboto" w:hAnsi="Roboto" w:cs="Roboto"/>
        </w:rPr>
      </w:pPr>
      <w:bookmarkStart w:id="2" w:name="_atbp0lt7w215" w:colFirst="0" w:colLast="0"/>
      <w:bookmarkEnd w:id="2"/>
      <w:r>
        <w:rPr>
          <w:rFonts w:ascii="Roboto" w:eastAsia="Roboto" w:hAnsi="Roboto" w:cs="Roboto"/>
        </w:rPr>
        <w:t>Team Problem Solving</w:t>
      </w:r>
    </w:p>
    <w:p w14:paraId="55FE832E" w14:textId="77777777" w:rsidR="003C1457" w:rsidRDefault="0039700D">
      <w:pPr>
        <w:pStyle w:val="normal0"/>
        <w:widowControl w:val="0"/>
        <w:rPr>
          <w:rFonts w:ascii="Roboto" w:eastAsia="Roboto" w:hAnsi="Roboto" w:cs="Roboto"/>
        </w:rPr>
      </w:pPr>
      <w:r>
        <w:rPr>
          <w:rFonts w:ascii="Roboto" w:eastAsia="Roboto" w:hAnsi="Roboto" w:cs="Roboto"/>
        </w:rPr>
        <w:t xml:space="preserve">I can </w:t>
      </w:r>
      <w:r>
        <w:rPr>
          <w:rFonts w:ascii="Roboto" w:eastAsia="Roboto" w:hAnsi="Roboto" w:cs="Roboto"/>
          <w:highlight w:val="white"/>
        </w:rPr>
        <w:t>explore how effective teams might address problems that occur among its members.</w:t>
      </w:r>
    </w:p>
    <w:p w14:paraId="1FFB5614" w14:textId="77777777" w:rsidR="003C1457" w:rsidRDefault="003C1457">
      <w:pPr>
        <w:pStyle w:val="normal0"/>
        <w:widowControl w:val="0"/>
        <w:rPr>
          <w:rFonts w:ascii="Roboto" w:eastAsia="Roboto" w:hAnsi="Roboto" w:cs="Roboto"/>
        </w:rPr>
      </w:pPr>
    </w:p>
    <w:p w14:paraId="082209FF" w14:textId="35635908" w:rsidR="003C1457" w:rsidRDefault="00730422">
      <w:pPr>
        <w:pStyle w:val="normal0"/>
        <w:rPr>
          <w:rFonts w:ascii="Roboto" w:eastAsia="Roboto" w:hAnsi="Roboto" w:cs="Roboto"/>
        </w:rPr>
      </w:pPr>
      <w:hyperlink r:id="rId9" w:tooltip="Critical Thinking lesson">
        <w:r w:rsidR="0039700D">
          <w:rPr>
            <w:rFonts w:ascii="Roboto" w:eastAsia="Roboto" w:hAnsi="Roboto" w:cs="Roboto"/>
            <w:color w:val="1155CC"/>
            <w:u w:val="single"/>
          </w:rPr>
          <w:t>Problem Solving and Critical Thinking</w:t>
        </w:r>
      </w:hyperlink>
    </w:p>
    <w:p w14:paraId="1CE62F1D" w14:textId="77777777" w:rsidR="003C1457" w:rsidRDefault="0039700D">
      <w:pPr>
        <w:pStyle w:val="normal0"/>
        <w:rPr>
          <w:rFonts w:ascii="Roboto" w:eastAsia="Roboto" w:hAnsi="Roboto" w:cs="Roboto"/>
        </w:rPr>
      </w:pPr>
      <w:r>
        <w:rPr>
          <w:rFonts w:ascii="Roboto" w:eastAsia="Roboto" w:hAnsi="Roboto" w:cs="Roboto"/>
        </w:rPr>
        <w:t>Participants will hear about how to properly tell the difference among criticism, praise, and feedback and reacting appropriately. The section will also review strategies for making ethical decisions, solving problems on a team with others, and learning how to take into account others’ perceptions when assessing actions or statements in the workplace.</w:t>
      </w:r>
    </w:p>
    <w:p w14:paraId="45AA3D35" w14:textId="77777777" w:rsidR="003C1457" w:rsidRDefault="0039700D">
      <w:pPr>
        <w:pStyle w:val="Heading2"/>
        <w:rPr>
          <w:rFonts w:ascii="Roboto" w:eastAsia="Roboto" w:hAnsi="Roboto" w:cs="Roboto"/>
        </w:rPr>
      </w:pPr>
      <w:bookmarkStart w:id="3" w:name="_1ydg3zl8lonb" w:colFirst="0" w:colLast="0"/>
      <w:bookmarkEnd w:id="3"/>
      <w:r>
        <w:rPr>
          <w:rFonts w:ascii="Roboto" w:eastAsia="Roboto" w:hAnsi="Roboto" w:cs="Roboto"/>
        </w:rPr>
        <w:t>Lost at Sea</w:t>
      </w:r>
    </w:p>
    <w:p w14:paraId="2EFAF3A5" w14:textId="77777777" w:rsidR="003C1457" w:rsidRDefault="0039700D">
      <w:pPr>
        <w:pStyle w:val="normal0"/>
        <w:widowControl w:val="0"/>
        <w:rPr>
          <w:rFonts w:ascii="Roboto" w:eastAsia="Roboto" w:hAnsi="Roboto" w:cs="Roboto"/>
        </w:rPr>
      </w:pPr>
      <w:r>
        <w:rPr>
          <w:rFonts w:ascii="Roboto" w:eastAsia="Roboto" w:hAnsi="Roboto" w:cs="Roboto"/>
        </w:rPr>
        <w:t>I can work with a team to solve a problem.</w:t>
      </w:r>
    </w:p>
    <w:p w14:paraId="6C61CF2A" w14:textId="77777777" w:rsidR="003C1457" w:rsidRDefault="003C1457">
      <w:pPr>
        <w:pStyle w:val="normal0"/>
        <w:widowControl w:val="0"/>
        <w:rPr>
          <w:rFonts w:ascii="Roboto" w:eastAsia="Roboto" w:hAnsi="Roboto" w:cs="Roboto"/>
        </w:rPr>
      </w:pPr>
    </w:p>
    <w:p w14:paraId="7F55705F" w14:textId="06B521ED" w:rsidR="003C1457" w:rsidRDefault="00730422">
      <w:pPr>
        <w:pStyle w:val="normal0"/>
        <w:rPr>
          <w:rFonts w:ascii="Roboto" w:eastAsia="Roboto" w:hAnsi="Roboto" w:cs="Roboto"/>
        </w:rPr>
      </w:pPr>
      <w:hyperlink r:id="rId10" w:tooltip="Survival exercise">
        <w:r w:rsidR="0039700D">
          <w:rPr>
            <w:rFonts w:ascii="Roboto" w:eastAsia="Roboto" w:hAnsi="Roboto" w:cs="Roboto"/>
            <w:color w:val="1155CC"/>
            <w:u w:val="single"/>
          </w:rPr>
          <w:t>Lost at Sea Survival Exercise</w:t>
        </w:r>
      </w:hyperlink>
    </w:p>
    <w:p w14:paraId="0BC4DEEE" w14:textId="77777777" w:rsidR="003C1457" w:rsidRDefault="0039700D">
      <w:pPr>
        <w:pStyle w:val="normal0"/>
        <w:rPr>
          <w:rFonts w:ascii="Roboto" w:eastAsia="Roboto" w:hAnsi="Roboto" w:cs="Roboto"/>
        </w:rPr>
      </w:pPr>
      <w:r>
        <w:rPr>
          <w:rFonts w:ascii="Roboto" w:eastAsia="Roboto" w:hAnsi="Roboto" w:cs="Roboto"/>
        </w:rPr>
        <w:t>Rank items remaining for their value in being rescued at sea.</w:t>
      </w:r>
    </w:p>
    <w:p w14:paraId="1AA91207" w14:textId="77777777" w:rsidR="003C1457" w:rsidRDefault="0039700D">
      <w:pPr>
        <w:pStyle w:val="Heading2"/>
        <w:widowControl w:val="0"/>
        <w:rPr>
          <w:rFonts w:ascii="Roboto" w:eastAsia="Roboto" w:hAnsi="Roboto" w:cs="Roboto"/>
          <w:sz w:val="24"/>
          <w:szCs w:val="24"/>
        </w:rPr>
      </w:pPr>
      <w:bookmarkStart w:id="4" w:name="_cebqqnqmsw03" w:colFirst="0" w:colLast="0"/>
      <w:bookmarkEnd w:id="4"/>
      <w:r>
        <w:rPr>
          <w:rFonts w:ascii="Roboto" w:eastAsia="Roboto" w:hAnsi="Roboto" w:cs="Roboto"/>
        </w:rPr>
        <w:t>Cup Stack</w:t>
      </w:r>
    </w:p>
    <w:p w14:paraId="6325478B" w14:textId="77777777" w:rsidR="003C1457" w:rsidRDefault="0039700D">
      <w:pPr>
        <w:pStyle w:val="normal0"/>
        <w:widowControl w:val="0"/>
        <w:rPr>
          <w:rFonts w:ascii="Roboto" w:eastAsia="Roboto" w:hAnsi="Roboto" w:cs="Roboto"/>
        </w:rPr>
      </w:pPr>
      <w:r>
        <w:rPr>
          <w:rFonts w:ascii="Roboto" w:eastAsia="Roboto" w:hAnsi="Roboto" w:cs="Roboto"/>
        </w:rPr>
        <w:t>I can use the problem solving process with a team.</w:t>
      </w:r>
    </w:p>
    <w:p w14:paraId="283697C2" w14:textId="1DB75820" w:rsidR="003C1457" w:rsidRDefault="0039700D">
      <w:pPr>
        <w:pStyle w:val="normal0"/>
        <w:numPr>
          <w:ilvl w:val="0"/>
          <w:numId w:val="1"/>
        </w:numPr>
        <w:rPr>
          <w:rFonts w:ascii="Roboto" w:eastAsia="Roboto" w:hAnsi="Roboto" w:cs="Roboto"/>
        </w:rPr>
      </w:pPr>
      <w:r>
        <w:rPr>
          <w:rFonts w:ascii="Roboto" w:eastAsia="Roboto" w:hAnsi="Roboto" w:cs="Roboto"/>
        </w:rPr>
        <w:t xml:space="preserve">Try </w:t>
      </w:r>
      <w:hyperlink r:id="rId11" w:tooltip="Cup Stack">
        <w:r>
          <w:rPr>
            <w:rFonts w:ascii="Roboto" w:eastAsia="Roboto" w:hAnsi="Roboto" w:cs="Roboto"/>
            <w:color w:val="1155CC"/>
            <w:u w:val="single"/>
          </w:rPr>
          <w:t>The Cup Stack</w:t>
        </w:r>
      </w:hyperlink>
      <w:r>
        <w:rPr>
          <w:rFonts w:ascii="Roboto" w:eastAsia="Roboto" w:hAnsi="Roboto" w:cs="Roboto"/>
        </w:rPr>
        <w:t xml:space="preserve"> without any planning.</w:t>
      </w:r>
      <w:bookmarkStart w:id="5" w:name="_GoBack"/>
      <w:bookmarkEnd w:id="5"/>
    </w:p>
    <w:p w14:paraId="5168B568" w14:textId="77777777" w:rsidR="003C1457" w:rsidRDefault="0039700D">
      <w:pPr>
        <w:pStyle w:val="normal0"/>
        <w:numPr>
          <w:ilvl w:val="0"/>
          <w:numId w:val="1"/>
        </w:numPr>
        <w:rPr>
          <w:rFonts w:ascii="Roboto" w:eastAsia="Roboto" w:hAnsi="Roboto" w:cs="Roboto"/>
        </w:rPr>
      </w:pPr>
      <w:r>
        <w:rPr>
          <w:rFonts w:ascii="Roboto" w:eastAsia="Roboto" w:hAnsi="Roboto" w:cs="Roboto"/>
        </w:rPr>
        <w:t xml:space="preserve">Do The Cup Stack with a different group. Lead a discussion applying the problem solving process. </w:t>
      </w:r>
    </w:p>
    <w:p w14:paraId="39043F02" w14:textId="7327F6A8" w:rsidR="003C1457" w:rsidRDefault="0039700D">
      <w:pPr>
        <w:pStyle w:val="normal0"/>
        <w:ind w:left="720"/>
        <w:rPr>
          <w:rFonts w:ascii="Roboto" w:eastAsia="Roboto" w:hAnsi="Roboto" w:cs="Roboto"/>
        </w:rPr>
      </w:pPr>
      <w:r>
        <w:rPr>
          <w:rFonts w:ascii="Roboto" w:eastAsia="Roboto" w:hAnsi="Roboto" w:cs="Roboto"/>
        </w:rPr>
        <w:t xml:space="preserve">(See </w:t>
      </w:r>
      <w:hyperlink r:id="rId12" w:tooltip="Job Readiness Skills">
        <w:r>
          <w:rPr>
            <w:rFonts w:ascii="Roboto" w:eastAsia="Roboto" w:hAnsi="Roboto" w:cs="Roboto"/>
            <w:color w:val="1155CC"/>
            <w:u w:val="single"/>
          </w:rPr>
          <w:t>#9 on this resource</w:t>
        </w:r>
      </w:hyperlink>
      <w:r>
        <w:rPr>
          <w:rFonts w:ascii="Roboto" w:eastAsia="Roboto" w:hAnsi="Roboto" w:cs="Roboto"/>
        </w:rPr>
        <w:t>)</w:t>
      </w:r>
    </w:p>
    <w:p w14:paraId="72F1FC9A" w14:textId="77777777" w:rsidR="003C1457" w:rsidRDefault="0039700D">
      <w:pPr>
        <w:pStyle w:val="normal0"/>
        <w:numPr>
          <w:ilvl w:val="0"/>
          <w:numId w:val="1"/>
        </w:numPr>
        <w:rPr>
          <w:rFonts w:ascii="Roboto" w:eastAsia="Roboto" w:hAnsi="Roboto" w:cs="Roboto"/>
        </w:rPr>
      </w:pPr>
      <w:r>
        <w:rPr>
          <w:rFonts w:ascii="Roboto" w:eastAsia="Roboto" w:hAnsi="Roboto" w:cs="Roboto"/>
        </w:rPr>
        <w:t>Complete the cup stack with the new group and time to see improvement.</w:t>
      </w:r>
    </w:p>
    <w:p w14:paraId="487487B9" w14:textId="77777777" w:rsidR="003C1457" w:rsidRDefault="0039700D">
      <w:pPr>
        <w:pStyle w:val="normal0"/>
        <w:numPr>
          <w:ilvl w:val="0"/>
          <w:numId w:val="1"/>
        </w:numPr>
        <w:rPr>
          <w:rFonts w:ascii="Roboto" w:eastAsia="Roboto" w:hAnsi="Roboto" w:cs="Roboto"/>
        </w:rPr>
      </w:pPr>
      <w:r>
        <w:rPr>
          <w:rFonts w:ascii="Roboto" w:eastAsia="Roboto" w:hAnsi="Roboto" w:cs="Roboto"/>
        </w:rPr>
        <w:t>Complete a reflection on how the problem solving process increased the speed of the process.</w:t>
      </w:r>
    </w:p>
    <w:p w14:paraId="39878DB6" w14:textId="77777777" w:rsidR="003C1457" w:rsidRDefault="003C1457">
      <w:pPr>
        <w:pStyle w:val="normal0"/>
        <w:widowControl w:val="0"/>
        <w:rPr>
          <w:rFonts w:ascii="Roboto" w:eastAsia="Roboto" w:hAnsi="Roboto" w:cs="Roboto"/>
        </w:rPr>
      </w:pPr>
    </w:p>
    <w:p w14:paraId="2054603A" w14:textId="77777777" w:rsidR="003C1457" w:rsidRDefault="003C1457">
      <w:pPr>
        <w:pStyle w:val="normal0"/>
        <w:rPr>
          <w:rFonts w:ascii="Roboto" w:eastAsia="Roboto" w:hAnsi="Roboto" w:cs="Roboto"/>
        </w:rPr>
      </w:pPr>
    </w:p>
    <w:sectPr w:rsidR="003C1457">
      <w:footerReference w:type="even" r:id="rId13"/>
      <w:footerReference w:type="default" r:id="rId14"/>
      <w:pgSz w:w="12240" w:h="15840"/>
      <w:pgMar w:top="288" w:right="360" w:bottom="360" w:left="360" w:header="360" w:footer="36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0E75B1" w14:textId="77777777" w:rsidR="006B145B" w:rsidRDefault="0039700D">
      <w:r>
        <w:separator/>
      </w:r>
    </w:p>
  </w:endnote>
  <w:endnote w:type="continuationSeparator" w:id="0">
    <w:p w14:paraId="22525424" w14:textId="77777777" w:rsidR="006B145B" w:rsidRDefault="00397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Roboto">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B5D0B3" w14:textId="77777777" w:rsidR="0039700D" w:rsidRDefault="0039700D" w:rsidP="004A4F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1412FB" w14:textId="77777777" w:rsidR="0039700D" w:rsidRDefault="0039700D" w:rsidP="0039700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89044D" w14:textId="77777777" w:rsidR="0039700D" w:rsidRDefault="0039700D" w:rsidP="004A4F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30422">
      <w:rPr>
        <w:rStyle w:val="PageNumber"/>
        <w:noProof/>
      </w:rPr>
      <w:t>1</w:t>
    </w:r>
    <w:r>
      <w:rPr>
        <w:rStyle w:val="PageNumber"/>
      </w:rPr>
      <w:fldChar w:fldCharType="end"/>
    </w:r>
  </w:p>
  <w:p w14:paraId="4F76BA97" w14:textId="277A812F" w:rsidR="003C1457" w:rsidRDefault="0039700D" w:rsidP="0039700D">
    <w:pPr>
      <w:pStyle w:val="normal0"/>
      <w:widowControl w:val="0"/>
      <w:ind w:right="360"/>
      <w:rPr>
        <w:rFonts w:ascii="Roboto" w:eastAsia="Roboto" w:hAnsi="Roboto" w:cs="Roboto"/>
        <w:sz w:val="16"/>
        <w:szCs w:val="16"/>
      </w:rPr>
    </w:pPr>
    <w:r>
      <w:rPr>
        <w:rFonts w:ascii="Roboto" w:eastAsia="Roboto" w:hAnsi="Roboto" w:cs="Roboto"/>
        <w:noProof/>
        <w:sz w:val="16"/>
        <w:szCs w:val="16"/>
        <w:lang w:val="en-US"/>
      </w:rPr>
      <w:drawing>
        <wp:inline distT="114300" distB="114300" distL="114300" distR="114300" wp14:anchorId="5647C395" wp14:editId="1A27159B">
          <wp:extent cx="762000" cy="139700"/>
          <wp:effectExtent l="0" t="0" r="0" b="0"/>
          <wp:docPr id="1" name="image1.png" descr="Creative Commons License"/>
          <wp:cNvGraphicFramePr/>
          <a:graphic xmlns:a="http://schemas.openxmlformats.org/drawingml/2006/main">
            <a:graphicData uri="http://schemas.openxmlformats.org/drawingml/2006/picture">
              <pic:pic xmlns:pic="http://schemas.openxmlformats.org/drawingml/2006/picture">
                <pic:nvPicPr>
                  <pic:cNvPr id="0" name="image1.png" descr="Creative Commons License"/>
                  <pic:cNvPicPr preferRelativeResize="0"/>
                </pic:nvPicPr>
                <pic:blipFill>
                  <a:blip r:embed="rId1"/>
                  <a:srcRect/>
                  <a:stretch>
                    <a:fillRect/>
                  </a:stretch>
                </pic:blipFill>
                <pic:spPr>
                  <a:xfrm>
                    <a:off x="0" y="0"/>
                    <a:ext cx="762000" cy="139700"/>
                  </a:xfrm>
                  <a:prstGeom prst="rect">
                    <a:avLst/>
                  </a:prstGeom>
                  <a:ln/>
                </pic:spPr>
              </pic:pic>
            </a:graphicData>
          </a:graphic>
        </wp:inline>
      </w:drawing>
    </w:r>
    <w:r>
      <w:rPr>
        <w:rFonts w:ascii="Roboto" w:eastAsia="Roboto" w:hAnsi="Roboto" w:cs="Roboto"/>
        <w:sz w:val="16"/>
        <w:szCs w:val="16"/>
      </w:rPr>
      <w:t xml:space="preserve">This page on </w:t>
    </w:r>
    <w:r>
      <w:rPr>
        <w:rFonts w:ascii="Roboto" w:eastAsia="Roboto" w:hAnsi="Roboto" w:cs="Roboto"/>
        <w:i/>
        <w:sz w:val="16"/>
        <w:szCs w:val="16"/>
      </w:rPr>
      <w:t>CTE/Employability Frameworks</w:t>
    </w:r>
    <w:r w:rsidR="00730422">
      <w:rPr>
        <w:rFonts w:ascii="Roboto" w:eastAsia="Roboto" w:hAnsi="Roboto" w:cs="Roboto"/>
        <w:sz w:val="16"/>
        <w:szCs w:val="16"/>
      </w:rPr>
      <w:t xml:space="preserve"> </w:t>
    </w:r>
    <w:r>
      <w:rPr>
        <w:rFonts w:ascii="Roboto" w:eastAsia="Roboto" w:hAnsi="Roboto" w:cs="Roboto"/>
        <w:sz w:val="16"/>
        <w:szCs w:val="16"/>
      </w:rPr>
      <w:t xml:space="preserve">by the </w:t>
    </w:r>
    <w:hyperlink r:id="rId2">
      <w:r>
        <w:rPr>
          <w:rFonts w:ascii="Roboto" w:eastAsia="Roboto" w:hAnsi="Roboto" w:cs="Roboto"/>
          <w:color w:val="1155CC"/>
          <w:sz w:val="16"/>
          <w:szCs w:val="16"/>
        </w:rPr>
        <w:t>MN Dept. of Education</w:t>
      </w:r>
    </w:hyperlink>
    <w:r>
      <w:rPr>
        <w:rFonts w:ascii="Roboto" w:eastAsia="Roboto" w:hAnsi="Roboto" w:cs="Roboto"/>
        <w:sz w:val="16"/>
        <w:szCs w:val="16"/>
      </w:rPr>
      <w:t xml:space="preserve"> and</w:t>
    </w:r>
    <w:hyperlink r:id="rId3">
      <w:r>
        <w:rPr>
          <w:rFonts w:ascii="Roboto" w:eastAsia="Roboto" w:hAnsi="Roboto" w:cs="Roboto"/>
          <w:sz w:val="16"/>
          <w:szCs w:val="16"/>
        </w:rPr>
        <w:t xml:space="preserve"> </w:t>
      </w:r>
    </w:hyperlink>
    <w:hyperlink r:id="rId4">
      <w:r>
        <w:rPr>
          <w:rFonts w:ascii="Roboto" w:eastAsia="Roboto" w:hAnsi="Roboto" w:cs="Roboto"/>
          <w:color w:val="1155CC"/>
          <w:sz w:val="16"/>
          <w:szCs w:val="16"/>
        </w:rPr>
        <w:t>MN Partnership for Collaborative Curriculum</w:t>
      </w:r>
    </w:hyperlink>
    <w:r>
      <w:rPr>
        <w:rFonts w:ascii="Roboto" w:eastAsia="Roboto" w:hAnsi="Roboto" w:cs="Roboto"/>
        <w:sz w:val="16"/>
        <w:szCs w:val="16"/>
      </w:rPr>
      <w:t xml:space="preserve"> is licensed under a</w:t>
    </w:r>
    <w:hyperlink r:id="rId5">
      <w:r>
        <w:rPr>
          <w:rFonts w:ascii="Roboto" w:eastAsia="Roboto" w:hAnsi="Roboto" w:cs="Roboto"/>
          <w:sz w:val="16"/>
          <w:szCs w:val="16"/>
        </w:rPr>
        <w:t xml:space="preserve"> </w:t>
      </w:r>
    </w:hyperlink>
    <w:hyperlink r:id="rId6">
      <w:r>
        <w:rPr>
          <w:rFonts w:ascii="Roboto" w:eastAsia="Roboto" w:hAnsi="Roboto" w:cs="Roboto"/>
          <w:color w:val="1155CC"/>
          <w:sz w:val="16"/>
          <w:szCs w:val="16"/>
        </w:rPr>
        <w:t>Creative Commons Attribution-NonCommercial 4.0 International License</w:t>
      </w:r>
    </w:hyperlink>
    <w:r>
      <w:rPr>
        <w:rFonts w:ascii="Roboto" w:eastAsia="Roboto" w:hAnsi="Roboto" w:cs="Roboto"/>
        <w:sz w:val="16"/>
        <w:szCs w:val="16"/>
      </w:rP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FC5421" w14:textId="77777777" w:rsidR="006B145B" w:rsidRDefault="0039700D">
      <w:r>
        <w:separator/>
      </w:r>
    </w:p>
  </w:footnote>
  <w:footnote w:type="continuationSeparator" w:id="0">
    <w:p w14:paraId="6B2BC40D" w14:textId="77777777" w:rsidR="006B145B" w:rsidRDefault="0039700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31452"/>
    <w:multiLevelType w:val="multilevel"/>
    <w:tmpl w:val="7940EE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4BFD6812"/>
    <w:multiLevelType w:val="multilevel"/>
    <w:tmpl w:val="869EF3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C1457"/>
    <w:rsid w:val="0039700D"/>
    <w:rsid w:val="003C1457"/>
    <w:rsid w:val="006B145B"/>
    <w:rsid w:val="007304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3A5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00D"/>
  </w:style>
  <w:style w:type="paragraph" w:styleId="Heading1">
    <w:name w:val="heading 1"/>
    <w:basedOn w:val="normal0"/>
    <w:next w:val="normal0"/>
    <w:uiPriority w:val="9"/>
    <w:qFormat/>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0"/>
    <w:next w:val="normal0"/>
    <w:uiPriority w:val="9"/>
    <w:semiHidden/>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0"/>
    <w:next w:val="normal0"/>
    <w:uiPriority w:val="9"/>
    <w:semiHidden/>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0"/>
    <w:next w:val="normal0"/>
    <w:uiPriority w:val="9"/>
    <w:semiHidden/>
    <w:unhideWhenUsed/>
    <w:qFormat/>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0"/>
    <w:next w:val="normal0"/>
    <w:uiPriority w:val="9"/>
    <w:semiHidden/>
    <w:unhideWhenUsed/>
    <w:qFormat/>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0"/>
    <w:next w:val="normal0"/>
    <w:uiPriority w:val="9"/>
    <w:semiHidden/>
    <w:unhideWhenUsed/>
    <w:qFormat/>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0"/>
    <w:next w:val="normal0"/>
    <w:uiPriority w:val="11"/>
    <w:qFormat/>
    <w:pPr>
      <w:numPr>
        <w:ilvl w:val="1"/>
      </w:numPr>
    </w:pPr>
    <w:rPr>
      <w:rFonts w:asciiTheme="majorHAnsi" w:eastAsiaTheme="majorEastAsia" w:hAnsiTheme="majorHAnsi" w:cstheme="majorBidi"/>
      <w:i/>
      <w:iCs/>
      <w:color w:val="4F81BD" w:themeColor="accent1"/>
      <w:spacing w:val="15"/>
    </w:rPr>
  </w:style>
  <w:style w:type="table" w:customStyle="1" w:styleId="a">
    <w:basedOn w:val="TableNormal"/>
    <w:tblPr>
      <w:tblStyleRowBandSize w:val="1"/>
      <w:tblStyleColBandSize w:val="1"/>
      <w:tblInd w:w="0" w:type="dxa"/>
      <w:tblCellMar>
        <w:top w:w="0" w:type="dxa"/>
        <w:left w:w="115" w:type="dxa"/>
        <w:bottom w:w="0"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paragraph" w:styleId="BalloonText">
    <w:name w:val="Balloon Text"/>
    <w:basedOn w:val="Normal"/>
    <w:link w:val="BalloonTextChar"/>
    <w:uiPriority w:val="99"/>
    <w:semiHidden/>
    <w:unhideWhenUsed/>
    <w:rsid w:val="003970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700D"/>
    <w:rPr>
      <w:rFonts w:ascii="Lucida Grande" w:hAnsi="Lucida Grande" w:cs="Lucida Grande"/>
      <w:sz w:val="18"/>
      <w:szCs w:val="18"/>
    </w:rPr>
  </w:style>
  <w:style w:type="paragraph" w:styleId="Footer">
    <w:name w:val="footer"/>
    <w:basedOn w:val="Normal"/>
    <w:link w:val="FooterChar"/>
    <w:uiPriority w:val="99"/>
    <w:unhideWhenUsed/>
    <w:rsid w:val="0039700D"/>
    <w:pPr>
      <w:tabs>
        <w:tab w:val="center" w:pos="4320"/>
        <w:tab w:val="right" w:pos="8640"/>
      </w:tabs>
    </w:pPr>
  </w:style>
  <w:style w:type="character" w:customStyle="1" w:styleId="FooterChar">
    <w:name w:val="Footer Char"/>
    <w:basedOn w:val="DefaultParagraphFont"/>
    <w:link w:val="Footer"/>
    <w:uiPriority w:val="99"/>
    <w:rsid w:val="0039700D"/>
  </w:style>
  <w:style w:type="character" w:styleId="PageNumber">
    <w:name w:val="page number"/>
    <w:basedOn w:val="DefaultParagraphFont"/>
    <w:uiPriority w:val="99"/>
    <w:semiHidden/>
    <w:unhideWhenUsed/>
    <w:rsid w:val="0039700D"/>
  </w:style>
  <w:style w:type="paragraph" w:styleId="Header">
    <w:name w:val="header"/>
    <w:basedOn w:val="Normal"/>
    <w:link w:val="HeaderChar"/>
    <w:uiPriority w:val="99"/>
    <w:unhideWhenUsed/>
    <w:rsid w:val="00730422"/>
    <w:pPr>
      <w:tabs>
        <w:tab w:val="center" w:pos="4320"/>
        <w:tab w:val="right" w:pos="8640"/>
      </w:tabs>
    </w:pPr>
  </w:style>
  <w:style w:type="character" w:customStyle="1" w:styleId="HeaderChar">
    <w:name w:val="Header Char"/>
    <w:basedOn w:val="DefaultParagraphFont"/>
    <w:link w:val="Header"/>
    <w:uiPriority w:val="99"/>
    <w:rsid w:val="0073042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00D"/>
  </w:style>
  <w:style w:type="paragraph" w:styleId="Heading1">
    <w:name w:val="heading 1"/>
    <w:basedOn w:val="normal0"/>
    <w:next w:val="normal0"/>
    <w:uiPriority w:val="9"/>
    <w:qFormat/>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0"/>
    <w:next w:val="normal0"/>
    <w:uiPriority w:val="9"/>
    <w:semiHidden/>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0"/>
    <w:next w:val="normal0"/>
    <w:uiPriority w:val="9"/>
    <w:semiHidden/>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0"/>
    <w:next w:val="normal0"/>
    <w:uiPriority w:val="9"/>
    <w:semiHidden/>
    <w:unhideWhenUsed/>
    <w:qFormat/>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0"/>
    <w:next w:val="normal0"/>
    <w:uiPriority w:val="9"/>
    <w:semiHidden/>
    <w:unhideWhenUsed/>
    <w:qFormat/>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0"/>
    <w:next w:val="normal0"/>
    <w:uiPriority w:val="9"/>
    <w:semiHidden/>
    <w:unhideWhenUsed/>
    <w:qFormat/>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0"/>
    <w:next w:val="normal0"/>
    <w:uiPriority w:val="11"/>
    <w:qFormat/>
    <w:pPr>
      <w:numPr>
        <w:ilvl w:val="1"/>
      </w:numPr>
    </w:pPr>
    <w:rPr>
      <w:rFonts w:asciiTheme="majorHAnsi" w:eastAsiaTheme="majorEastAsia" w:hAnsiTheme="majorHAnsi" w:cstheme="majorBidi"/>
      <w:i/>
      <w:iCs/>
      <w:color w:val="4F81BD" w:themeColor="accent1"/>
      <w:spacing w:val="15"/>
    </w:rPr>
  </w:style>
  <w:style w:type="table" w:customStyle="1" w:styleId="a">
    <w:basedOn w:val="TableNormal"/>
    <w:tblPr>
      <w:tblStyleRowBandSize w:val="1"/>
      <w:tblStyleColBandSize w:val="1"/>
      <w:tblInd w:w="0" w:type="dxa"/>
      <w:tblCellMar>
        <w:top w:w="0" w:type="dxa"/>
        <w:left w:w="115" w:type="dxa"/>
        <w:bottom w:w="0"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paragraph" w:styleId="BalloonText">
    <w:name w:val="Balloon Text"/>
    <w:basedOn w:val="Normal"/>
    <w:link w:val="BalloonTextChar"/>
    <w:uiPriority w:val="99"/>
    <w:semiHidden/>
    <w:unhideWhenUsed/>
    <w:rsid w:val="003970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700D"/>
    <w:rPr>
      <w:rFonts w:ascii="Lucida Grande" w:hAnsi="Lucida Grande" w:cs="Lucida Grande"/>
      <w:sz w:val="18"/>
      <w:szCs w:val="18"/>
    </w:rPr>
  </w:style>
  <w:style w:type="paragraph" w:styleId="Footer">
    <w:name w:val="footer"/>
    <w:basedOn w:val="Normal"/>
    <w:link w:val="FooterChar"/>
    <w:uiPriority w:val="99"/>
    <w:unhideWhenUsed/>
    <w:rsid w:val="0039700D"/>
    <w:pPr>
      <w:tabs>
        <w:tab w:val="center" w:pos="4320"/>
        <w:tab w:val="right" w:pos="8640"/>
      </w:tabs>
    </w:pPr>
  </w:style>
  <w:style w:type="character" w:customStyle="1" w:styleId="FooterChar">
    <w:name w:val="Footer Char"/>
    <w:basedOn w:val="DefaultParagraphFont"/>
    <w:link w:val="Footer"/>
    <w:uiPriority w:val="99"/>
    <w:rsid w:val="0039700D"/>
  </w:style>
  <w:style w:type="character" w:styleId="PageNumber">
    <w:name w:val="page number"/>
    <w:basedOn w:val="DefaultParagraphFont"/>
    <w:uiPriority w:val="99"/>
    <w:semiHidden/>
    <w:unhideWhenUsed/>
    <w:rsid w:val="0039700D"/>
  </w:style>
  <w:style w:type="paragraph" w:styleId="Header">
    <w:name w:val="header"/>
    <w:basedOn w:val="Normal"/>
    <w:link w:val="HeaderChar"/>
    <w:uiPriority w:val="99"/>
    <w:unhideWhenUsed/>
    <w:rsid w:val="00730422"/>
    <w:pPr>
      <w:tabs>
        <w:tab w:val="center" w:pos="4320"/>
        <w:tab w:val="right" w:pos="8640"/>
      </w:tabs>
    </w:pPr>
  </w:style>
  <w:style w:type="character" w:customStyle="1" w:styleId="HeaderChar">
    <w:name w:val="Header Char"/>
    <w:basedOn w:val="DefaultParagraphFont"/>
    <w:link w:val="Header"/>
    <w:uiPriority w:val="99"/>
    <w:rsid w:val="007304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docs.google.com/document/d/1EFz8I15xb0Z_LrAy_U5tVuOeckCnlQzPGJKnVfO4ZVg/edit?usp=sharing" TargetMode="External"/><Relationship Id="rId12" Type="http://schemas.openxmlformats.org/officeDocument/2006/relationships/hyperlink" Target="https://www.weareteachers.com/9-awesome-classroom-activities-that-teach-job-readiness-skills/"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docs.google.com/spreadsheets/d/1kUAxAMHlsPo9AJ4L7bNrNhNXyvylZGLGVtKn4iPJ0lE/edit?usp=sharing" TargetMode="External"/><Relationship Id="rId9" Type="http://schemas.openxmlformats.org/officeDocument/2006/relationships/hyperlink" Target="https://www.dol.gov/odep/topics/youth/softskills/Problem.pdf" TargetMode="External"/><Relationship Id="rId10" Type="http://schemas.openxmlformats.org/officeDocument/2006/relationships/hyperlink" Target="https://docs.google.com/document/d/1MsxuZfvgXDc2zQR1b9pjy6gigT4nSD64bakL72Z6U1Q/edit?usp=sharing"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mncollaborativecurriculum.org/" TargetMode="External"/><Relationship Id="rId4" Type="http://schemas.openxmlformats.org/officeDocument/2006/relationships/hyperlink" Target="http://mncollaborativecurriculum.org/" TargetMode="External"/><Relationship Id="rId5" Type="http://schemas.openxmlformats.org/officeDocument/2006/relationships/hyperlink" Target="http://creativecommons.org/licenses/by-nc/4.0/" TargetMode="External"/><Relationship Id="rId6" Type="http://schemas.openxmlformats.org/officeDocument/2006/relationships/hyperlink" Target="http://creativecommons.org/licenses/by-nc/4.0/" TargetMode="External"/><Relationship Id="rId1" Type="http://schemas.openxmlformats.org/officeDocument/2006/relationships/image" Target="media/image1.png"/><Relationship Id="rId2" Type="http://schemas.openxmlformats.org/officeDocument/2006/relationships/hyperlink" Target="https://education.mn.gov/mde/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370</Words>
  <Characters>2111</Characters>
  <Application>Microsoft Macintosh Word</Application>
  <DocSecurity>0</DocSecurity>
  <Lines>17</Lines>
  <Paragraphs>4</Paragraphs>
  <ScaleCrop>false</ScaleCrop>
  <Company/>
  <LinksUpToDate>false</LinksUpToDate>
  <CharactersWithSpaces>2477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Jon</cp:lastModifiedBy>
  <cp:revision>3</cp:revision>
  <dcterms:created xsi:type="dcterms:W3CDTF">2019-06-08T16:51:00Z</dcterms:created>
  <dcterms:modified xsi:type="dcterms:W3CDTF">2019-06-13T20:11:00Z</dcterms:modified>
</cp:coreProperties>
</file>